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CAAC861" w:rsidR="000F44FF" w:rsidRPr="002E778D" w:rsidRDefault="002E778D" w:rsidP="003810D4">
      <w:pPr>
        <w:jc w:val="center"/>
        <w:rPr>
          <w:rFonts w:ascii="Century Gothic" w:hAnsi="Century Gothic"/>
        </w:rPr>
      </w:pPr>
      <w:r>
        <w:rPr>
          <w:rFonts w:ascii="Century Gothic" w:hAnsi="Century Gothic"/>
          <w:noProof/>
        </w:rPr>
        <w:drawing>
          <wp:inline distT="0" distB="0" distL="0" distR="0" wp14:anchorId="37861A53" wp14:editId="417017B6">
            <wp:extent cx="1614940" cy="1249680"/>
            <wp:effectExtent l="0" t="0" r="4445" b="7620"/>
            <wp:docPr id="12102380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2241" cy="1278545"/>
                    </a:xfrm>
                    <a:prstGeom prst="rect">
                      <a:avLst/>
                    </a:prstGeom>
                    <a:noFill/>
                    <a:ln>
                      <a:noFill/>
                    </a:ln>
                  </pic:spPr>
                </pic:pic>
              </a:graphicData>
            </a:graphic>
          </wp:inline>
        </w:drawing>
      </w:r>
    </w:p>
    <w:p w14:paraId="6AF86B35" w14:textId="47F5F46A" w:rsidR="3E35B34C" w:rsidRPr="002E778D" w:rsidRDefault="3E35B34C" w:rsidP="7840CB2C">
      <w:pPr>
        <w:jc w:val="center"/>
        <w:rPr>
          <w:rFonts w:ascii="Century Gothic" w:hAnsi="Century Gothic"/>
          <w:sz w:val="72"/>
          <w:szCs w:val="72"/>
        </w:rPr>
      </w:pPr>
    </w:p>
    <w:p w14:paraId="5A39BBE3" w14:textId="7321EE67" w:rsidR="000F44FF" w:rsidRPr="002E778D" w:rsidRDefault="000F44FF" w:rsidP="032C64E4">
      <w:pPr>
        <w:jc w:val="center"/>
        <w:rPr>
          <w:rFonts w:ascii="Century Gothic" w:hAnsi="Century Gothic"/>
        </w:rPr>
      </w:pPr>
    </w:p>
    <w:p w14:paraId="556DF98A" w14:textId="77777777" w:rsidR="000F44FF" w:rsidRPr="002E778D" w:rsidRDefault="000F44FF" w:rsidP="000F44FF">
      <w:pPr>
        <w:jc w:val="center"/>
        <w:rPr>
          <w:rFonts w:ascii="Century Gothic" w:hAnsi="Century Gothic"/>
          <w:sz w:val="72"/>
        </w:rPr>
      </w:pPr>
      <w:r w:rsidRPr="002E778D">
        <w:rPr>
          <w:rFonts w:ascii="Century Gothic" w:hAnsi="Century Gothic"/>
          <w:sz w:val="72"/>
        </w:rPr>
        <w:t>Recruitment Pack</w:t>
      </w:r>
    </w:p>
    <w:p w14:paraId="1FBE425F" w14:textId="004226DC" w:rsidR="000F44FF" w:rsidRPr="002E778D" w:rsidRDefault="3B33156D" w:rsidP="032C64E4">
      <w:pPr>
        <w:jc w:val="center"/>
        <w:rPr>
          <w:rFonts w:ascii="Century Gothic" w:hAnsi="Century Gothic"/>
          <w:sz w:val="72"/>
          <w:szCs w:val="72"/>
        </w:rPr>
      </w:pPr>
      <w:r w:rsidRPr="3BCA215E">
        <w:rPr>
          <w:rFonts w:ascii="Century Gothic" w:hAnsi="Century Gothic"/>
          <w:sz w:val="72"/>
          <w:szCs w:val="72"/>
        </w:rPr>
        <w:t>20</w:t>
      </w:r>
      <w:r w:rsidR="170AF42A" w:rsidRPr="3BCA215E">
        <w:rPr>
          <w:rFonts w:ascii="Century Gothic" w:hAnsi="Century Gothic"/>
          <w:sz w:val="72"/>
          <w:szCs w:val="72"/>
        </w:rPr>
        <w:t>2</w:t>
      </w:r>
      <w:r w:rsidR="7DBDD22F" w:rsidRPr="3BCA215E">
        <w:rPr>
          <w:rFonts w:ascii="Century Gothic" w:hAnsi="Century Gothic"/>
          <w:sz w:val="72"/>
          <w:szCs w:val="72"/>
        </w:rPr>
        <w:t>6</w:t>
      </w:r>
    </w:p>
    <w:p w14:paraId="16F117D9" w14:textId="50EB90CC" w:rsidR="032C64E4" w:rsidRPr="002E778D" w:rsidRDefault="032C64E4">
      <w:pPr>
        <w:rPr>
          <w:rFonts w:ascii="Century Gothic" w:hAnsi="Century Gothic"/>
        </w:rPr>
      </w:pPr>
      <w:r w:rsidRPr="002E778D">
        <w:rPr>
          <w:rFonts w:ascii="Century Gothic" w:hAnsi="Century Gothic"/>
        </w:rPr>
        <w:br w:type="page"/>
      </w:r>
    </w:p>
    <w:p w14:paraId="6186FE5C" w14:textId="77777777" w:rsidR="000F44FF" w:rsidRPr="002E778D" w:rsidRDefault="0D0CD929" w:rsidP="00AF3B51">
      <w:pPr>
        <w:spacing w:before="120" w:after="120"/>
        <w:rPr>
          <w:rFonts w:ascii="Century Gothic" w:hAnsi="Century Gothic"/>
          <w:sz w:val="24"/>
          <w:szCs w:val="24"/>
        </w:rPr>
      </w:pPr>
      <w:r w:rsidRPr="002E778D">
        <w:rPr>
          <w:rFonts w:ascii="Century Gothic" w:hAnsi="Century Gothic"/>
          <w:sz w:val="24"/>
          <w:szCs w:val="24"/>
        </w:rPr>
        <w:lastRenderedPageBreak/>
        <w:t xml:space="preserve">Dear </w:t>
      </w:r>
      <w:r w:rsidR="60B2750B" w:rsidRPr="002E778D">
        <w:rPr>
          <w:rFonts w:ascii="Century Gothic" w:hAnsi="Century Gothic"/>
          <w:sz w:val="24"/>
          <w:szCs w:val="24"/>
        </w:rPr>
        <w:t>Applicant</w:t>
      </w:r>
    </w:p>
    <w:p w14:paraId="5D6B5D69" w14:textId="030984E7" w:rsidR="0D0CD929" w:rsidRPr="002E778D" w:rsidRDefault="0D0CD929" w:rsidP="032C64E4">
      <w:pPr>
        <w:spacing w:before="120" w:after="120"/>
        <w:rPr>
          <w:rFonts w:ascii="Century Gothic" w:hAnsi="Century Gothic"/>
          <w:sz w:val="24"/>
          <w:szCs w:val="24"/>
        </w:rPr>
      </w:pPr>
      <w:r w:rsidRPr="002E778D">
        <w:rPr>
          <w:rFonts w:ascii="Century Gothic" w:hAnsi="Century Gothic"/>
          <w:sz w:val="24"/>
          <w:szCs w:val="24"/>
        </w:rPr>
        <w:t xml:space="preserve">Thank you for expressing an interest in </w:t>
      </w:r>
      <w:r w:rsidR="292819F8" w:rsidRPr="002E778D">
        <w:rPr>
          <w:rFonts w:ascii="Century Gothic" w:hAnsi="Century Gothic"/>
          <w:sz w:val="24"/>
          <w:szCs w:val="24"/>
        </w:rPr>
        <w:t>working for Wellspring Settlement</w:t>
      </w:r>
      <w:r w:rsidRPr="002E778D">
        <w:rPr>
          <w:rFonts w:ascii="Century Gothic" w:hAnsi="Century Gothic"/>
          <w:sz w:val="24"/>
          <w:szCs w:val="24"/>
        </w:rPr>
        <w:t xml:space="preserve">.  </w:t>
      </w:r>
      <w:r w:rsidR="3B33156D" w:rsidRPr="002E778D">
        <w:rPr>
          <w:rFonts w:ascii="Century Gothic" w:hAnsi="Century Gothic"/>
          <w:sz w:val="24"/>
          <w:szCs w:val="24"/>
        </w:rPr>
        <w:t xml:space="preserve"> </w:t>
      </w:r>
    </w:p>
    <w:p w14:paraId="7F3C1775" w14:textId="223EDE2F" w:rsidR="00EF3D1C" w:rsidRPr="002E778D" w:rsidRDefault="4F621F21" w:rsidP="00AF3B51">
      <w:pPr>
        <w:spacing w:before="120" w:after="120"/>
        <w:rPr>
          <w:rFonts w:ascii="Century Gothic" w:hAnsi="Century Gothic"/>
          <w:sz w:val="24"/>
          <w:szCs w:val="24"/>
        </w:rPr>
      </w:pPr>
      <w:r w:rsidRPr="002E778D">
        <w:rPr>
          <w:rFonts w:ascii="Century Gothic" w:hAnsi="Century Gothic"/>
          <w:sz w:val="24"/>
          <w:szCs w:val="24"/>
        </w:rPr>
        <w:t xml:space="preserve">We think </w:t>
      </w:r>
      <w:r w:rsidR="1ABF97CF" w:rsidRPr="002E778D">
        <w:rPr>
          <w:rFonts w:ascii="Century Gothic" w:hAnsi="Century Gothic"/>
          <w:sz w:val="24"/>
          <w:szCs w:val="24"/>
        </w:rPr>
        <w:t>Wellspring Settlement</w:t>
      </w:r>
      <w:r w:rsidRPr="002E778D">
        <w:rPr>
          <w:rFonts w:ascii="Century Gothic" w:hAnsi="Century Gothic"/>
          <w:sz w:val="24"/>
          <w:szCs w:val="24"/>
        </w:rPr>
        <w:t xml:space="preserve"> is a great place to </w:t>
      </w:r>
      <w:proofErr w:type="gramStart"/>
      <w:r w:rsidRPr="002E778D">
        <w:rPr>
          <w:rFonts w:ascii="Century Gothic" w:hAnsi="Century Gothic"/>
          <w:sz w:val="24"/>
          <w:szCs w:val="24"/>
        </w:rPr>
        <w:t>work</w:t>
      </w:r>
      <w:proofErr w:type="gramEnd"/>
      <w:r w:rsidRPr="002E778D">
        <w:rPr>
          <w:rFonts w:ascii="Century Gothic" w:hAnsi="Century Gothic"/>
          <w:sz w:val="24"/>
          <w:szCs w:val="24"/>
        </w:rPr>
        <w:t xml:space="preserve"> and we </w:t>
      </w:r>
      <w:proofErr w:type="gramStart"/>
      <w:r w:rsidRPr="002E778D">
        <w:rPr>
          <w:rFonts w:ascii="Century Gothic" w:hAnsi="Century Gothic"/>
          <w:sz w:val="24"/>
          <w:szCs w:val="24"/>
        </w:rPr>
        <w:t>are able to</w:t>
      </w:r>
      <w:proofErr w:type="gramEnd"/>
      <w:r w:rsidRPr="002E778D">
        <w:rPr>
          <w:rFonts w:ascii="Century Gothic" w:hAnsi="Century Gothic"/>
          <w:sz w:val="24"/>
          <w:szCs w:val="24"/>
        </w:rPr>
        <w:t xml:space="preserve"> offer </w:t>
      </w:r>
      <w:proofErr w:type="gramStart"/>
      <w:r w:rsidRPr="002E778D">
        <w:rPr>
          <w:rFonts w:ascii="Century Gothic" w:hAnsi="Century Gothic"/>
          <w:sz w:val="24"/>
          <w:szCs w:val="24"/>
        </w:rPr>
        <w:t>a number of</w:t>
      </w:r>
      <w:proofErr w:type="gramEnd"/>
      <w:r w:rsidRPr="002E778D">
        <w:rPr>
          <w:rFonts w:ascii="Century Gothic" w:hAnsi="Century Gothic"/>
          <w:sz w:val="24"/>
          <w:szCs w:val="24"/>
        </w:rPr>
        <w:t xml:space="preserve"> benefits including flexible working</w:t>
      </w:r>
      <w:r w:rsidR="6CD544C9" w:rsidRPr="002E778D">
        <w:rPr>
          <w:rFonts w:ascii="Century Gothic" w:hAnsi="Century Gothic"/>
          <w:sz w:val="24"/>
          <w:szCs w:val="24"/>
        </w:rPr>
        <w:t xml:space="preserve"> and</w:t>
      </w:r>
      <w:r w:rsidRPr="002E778D">
        <w:rPr>
          <w:rFonts w:ascii="Century Gothic" w:hAnsi="Century Gothic"/>
          <w:sz w:val="24"/>
          <w:szCs w:val="24"/>
        </w:rPr>
        <w:t xml:space="preserve"> </w:t>
      </w:r>
      <w:r w:rsidR="002E778D">
        <w:rPr>
          <w:rFonts w:ascii="Century Gothic" w:hAnsi="Century Gothic"/>
          <w:sz w:val="24"/>
          <w:szCs w:val="24"/>
        </w:rPr>
        <w:t xml:space="preserve">a </w:t>
      </w:r>
      <w:r w:rsidRPr="002E778D">
        <w:rPr>
          <w:rFonts w:ascii="Century Gothic" w:hAnsi="Century Gothic"/>
          <w:sz w:val="24"/>
          <w:szCs w:val="24"/>
        </w:rPr>
        <w:t>workplace pension scheme.</w:t>
      </w:r>
      <w:r w:rsidR="38CA0B7A" w:rsidRPr="3BCA215E">
        <w:rPr>
          <w:rFonts w:ascii="Century Gothic" w:hAnsi="Century Gothic"/>
          <w:sz w:val="24"/>
          <w:szCs w:val="24"/>
        </w:rPr>
        <w:t xml:space="preserve">  A full list of benefits is included in this pack on page </w:t>
      </w:r>
      <w:r w:rsidR="00D356E1">
        <w:rPr>
          <w:rFonts w:ascii="Century Gothic" w:hAnsi="Century Gothic"/>
          <w:sz w:val="24"/>
          <w:szCs w:val="24"/>
        </w:rPr>
        <w:t>7</w:t>
      </w:r>
      <w:r w:rsidR="38CA0B7A" w:rsidRPr="3BCA215E">
        <w:rPr>
          <w:rFonts w:ascii="Century Gothic" w:hAnsi="Century Gothic"/>
          <w:sz w:val="24"/>
          <w:szCs w:val="24"/>
        </w:rPr>
        <w:t>.</w:t>
      </w:r>
    </w:p>
    <w:p w14:paraId="4926FBE1" w14:textId="77777777" w:rsidR="00E37DEC" w:rsidRPr="002E778D" w:rsidRDefault="00E37DEC" w:rsidP="00AF3B51">
      <w:pPr>
        <w:spacing w:before="120" w:after="120" w:line="240" w:lineRule="auto"/>
        <w:ind w:right="180" w:firstLine="15"/>
        <w:jc w:val="both"/>
        <w:rPr>
          <w:rFonts w:ascii="Century Gothic" w:eastAsia="Times New Roman" w:hAnsi="Century Gothic" w:cs="Trebuchet MS"/>
          <w:b/>
          <w:bCs/>
          <w:color w:val="000000" w:themeColor="text1"/>
          <w:sz w:val="24"/>
          <w:szCs w:val="24"/>
        </w:rPr>
      </w:pPr>
    </w:p>
    <w:p w14:paraId="51ED3690" w14:textId="78E6CBD7" w:rsidR="000A6A6C" w:rsidRPr="002E778D" w:rsidRDefault="61E61879" w:rsidP="00AF3B51">
      <w:pPr>
        <w:spacing w:before="120" w:after="120" w:line="240" w:lineRule="auto"/>
        <w:ind w:right="180" w:firstLine="15"/>
        <w:jc w:val="both"/>
        <w:rPr>
          <w:rFonts w:ascii="Century Gothic" w:eastAsia="Times New Roman" w:hAnsi="Century Gothic" w:cs="Trebuchet MS"/>
          <w:b/>
          <w:bCs/>
          <w:color w:val="000000"/>
          <w:sz w:val="24"/>
          <w:szCs w:val="24"/>
        </w:rPr>
      </w:pPr>
      <w:r w:rsidRPr="002E778D">
        <w:rPr>
          <w:rFonts w:ascii="Century Gothic" w:eastAsia="Times New Roman" w:hAnsi="Century Gothic" w:cs="Trebuchet MS"/>
          <w:b/>
          <w:bCs/>
          <w:color w:val="000000" w:themeColor="text1"/>
          <w:sz w:val="24"/>
          <w:szCs w:val="24"/>
        </w:rPr>
        <w:t xml:space="preserve">Wellspring Settlement’s </w:t>
      </w:r>
      <w:r w:rsidR="60B2750B" w:rsidRPr="002E778D">
        <w:rPr>
          <w:rFonts w:ascii="Century Gothic" w:eastAsia="Times New Roman" w:hAnsi="Century Gothic" w:cs="Trebuchet MS"/>
          <w:b/>
          <w:bCs/>
          <w:color w:val="000000" w:themeColor="text1"/>
          <w:sz w:val="24"/>
          <w:szCs w:val="24"/>
        </w:rPr>
        <w:t>vision is:</w:t>
      </w:r>
    </w:p>
    <w:p w14:paraId="56290720" w14:textId="3C579834" w:rsidR="0E070453" w:rsidRPr="002E778D" w:rsidRDefault="0E070453" w:rsidP="00757E73">
      <w:pPr>
        <w:spacing w:before="120" w:after="120" w:line="240" w:lineRule="auto"/>
        <w:ind w:right="180" w:firstLine="15"/>
        <w:rPr>
          <w:rFonts w:ascii="Century Gothic" w:eastAsia="Times New Roman" w:hAnsi="Century Gothic" w:cs="Trebuchet MS"/>
          <w:b/>
          <w:bCs/>
          <w:i/>
          <w:iCs/>
          <w:color w:val="000000" w:themeColor="text1"/>
          <w:sz w:val="24"/>
          <w:szCs w:val="24"/>
        </w:rPr>
      </w:pPr>
      <w:r w:rsidRPr="002E778D">
        <w:rPr>
          <w:rFonts w:ascii="Century Gothic" w:eastAsia="Times New Roman" w:hAnsi="Century Gothic" w:cs="Trebuchet MS"/>
          <w:b/>
          <w:bCs/>
          <w:i/>
          <w:iCs/>
          <w:color w:val="000000" w:themeColor="text1"/>
          <w:sz w:val="24"/>
          <w:szCs w:val="24"/>
        </w:rPr>
        <w:t>Strong dynamic communities where everyone has a good quality life.</w:t>
      </w:r>
    </w:p>
    <w:p w14:paraId="6DFE72B7" w14:textId="77777777" w:rsidR="00757E73" w:rsidRPr="002E778D" w:rsidRDefault="60B2750B" w:rsidP="00F0194B">
      <w:pPr>
        <w:pStyle w:val="ListParagraph"/>
        <w:numPr>
          <w:ilvl w:val="0"/>
          <w:numId w:val="43"/>
        </w:numPr>
        <w:spacing w:before="120" w:after="120" w:line="240" w:lineRule="auto"/>
        <w:ind w:right="180"/>
        <w:jc w:val="both"/>
        <w:rPr>
          <w:rFonts w:ascii="Century Gothic" w:eastAsia="Times New Roman" w:hAnsi="Century Gothic" w:cs="Trebuchet MS"/>
          <w:color w:val="000000" w:themeColor="text1"/>
          <w:sz w:val="24"/>
          <w:szCs w:val="24"/>
        </w:rPr>
      </w:pPr>
      <w:r w:rsidRPr="002E778D">
        <w:rPr>
          <w:rFonts w:ascii="Century Gothic" w:eastAsia="Times New Roman" w:hAnsi="Century Gothic" w:cs="Trebuchet MS"/>
          <w:color w:val="000000" w:themeColor="text1"/>
          <w:sz w:val="24"/>
          <w:szCs w:val="24"/>
        </w:rPr>
        <w:t xml:space="preserve">We </w:t>
      </w:r>
      <w:r w:rsidR="37C324A1" w:rsidRPr="002E778D">
        <w:rPr>
          <w:rFonts w:ascii="Century Gothic" w:eastAsia="Times New Roman" w:hAnsi="Century Gothic" w:cs="Trebuchet MS"/>
          <w:color w:val="000000" w:themeColor="text1"/>
          <w:sz w:val="24"/>
          <w:szCs w:val="24"/>
        </w:rPr>
        <w:t xml:space="preserve">seek to achieve this vision through the provision of a range of services to the local community </w:t>
      </w:r>
      <w:r w:rsidR="00757E73" w:rsidRPr="002E778D">
        <w:rPr>
          <w:rFonts w:ascii="Century Gothic" w:eastAsia="Times New Roman" w:hAnsi="Century Gothic" w:cs="Trebuchet MS"/>
          <w:color w:val="000000" w:themeColor="text1"/>
          <w:sz w:val="24"/>
          <w:szCs w:val="24"/>
        </w:rPr>
        <w:t>including</w:t>
      </w:r>
      <w:r w:rsidR="37C324A1" w:rsidRPr="002E778D">
        <w:rPr>
          <w:rFonts w:ascii="Century Gothic" w:eastAsia="Times New Roman" w:hAnsi="Century Gothic" w:cs="Trebuchet MS"/>
          <w:color w:val="000000" w:themeColor="text1"/>
          <w:sz w:val="24"/>
          <w:szCs w:val="24"/>
        </w:rPr>
        <w:t xml:space="preserve"> services which aim to improve health and wellbeing and economic resilience.  </w:t>
      </w:r>
    </w:p>
    <w:p w14:paraId="559D2BFF" w14:textId="77777777" w:rsidR="00757E73" w:rsidRPr="002E778D" w:rsidRDefault="37C324A1" w:rsidP="00F0194B">
      <w:pPr>
        <w:pStyle w:val="ListParagraph"/>
        <w:numPr>
          <w:ilvl w:val="0"/>
          <w:numId w:val="43"/>
        </w:numPr>
        <w:spacing w:before="120" w:after="120" w:line="240" w:lineRule="auto"/>
        <w:ind w:right="180"/>
        <w:jc w:val="both"/>
        <w:rPr>
          <w:rFonts w:ascii="Century Gothic" w:eastAsia="Times New Roman" w:hAnsi="Century Gothic" w:cs="Trebuchet MS"/>
          <w:color w:val="000000" w:themeColor="text1"/>
          <w:sz w:val="24"/>
          <w:szCs w:val="24"/>
        </w:rPr>
      </w:pPr>
      <w:r w:rsidRPr="002E778D">
        <w:rPr>
          <w:rFonts w:ascii="Century Gothic" w:eastAsia="Times New Roman" w:hAnsi="Century Gothic" w:cs="Trebuchet MS"/>
          <w:color w:val="000000" w:themeColor="text1"/>
          <w:sz w:val="24"/>
          <w:szCs w:val="24"/>
        </w:rPr>
        <w:t>We are one of three flagship Family Hu</w:t>
      </w:r>
      <w:r w:rsidR="58F4E42A" w:rsidRPr="002E778D">
        <w:rPr>
          <w:rFonts w:ascii="Century Gothic" w:eastAsia="Times New Roman" w:hAnsi="Century Gothic" w:cs="Trebuchet MS"/>
          <w:color w:val="000000" w:themeColor="text1"/>
          <w:sz w:val="24"/>
          <w:szCs w:val="24"/>
        </w:rPr>
        <w:t xml:space="preserve">bs for Bristol and deliver </w:t>
      </w:r>
      <w:r w:rsidR="00757E73" w:rsidRPr="002E778D">
        <w:rPr>
          <w:rFonts w:ascii="Century Gothic" w:eastAsia="Times New Roman" w:hAnsi="Century Gothic" w:cs="Trebuchet MS"/>
          <w:color w:val="000000" w:themeColor="text1"/>
          <w:sz w:val="24"/>
          <w:szCs w:val="24"/>
        </w:rPr>
        <w:t>Children’s</w:t>
      </w:r>
      <w:r w:rsidR="58F4E42A" w:rsidRPr="002E778D">
        <w:rPr>
          <w:rFonts w:ascii="Century Gothic" w:eastAsia="Times New Roman" w:hAnsi="Century Gothic" w:cs="Trebuchet MS"/>
          <w:color w:val="000000" w:themeColor="text1"/>
          <w:sz w:val="24"/>
          <w:szCs w:val="24"/>
        </w:rPr>
        <w:t xml:space="preserve"> Centre services to Barton Hill.  </w:t>
      </w:r>
    </w:p>
    <w:p w14:paraId="40B2BF45" w14:textId="5B07960C" w:rsidR="00757E73" w:rsidRPr="002E778D" w:rsidRDefault="4B35B27D" w:rsidP="00F0194B">
      <w:pPr>
        <w:pStyle w:val="ListParagraph"/>
        <w:numPr>
          <w:ilvl w:val="0"/>
          <w:numId w:val="43"/>
        </w:numPr>
        <w:spacing w:before="120" w:after="120" w:line="240" w:lineRule="auto"/>
        <w:ind w:right="180"/>
        <w:jc w:val="both"/>
        <w:rPr>
          <w:rFonts w:ascii="Century Gothic" w:eastAsia="Times New Roman" w:hAnsi="Century Gothic" w:cs="Trebuchet MS"/>
          <w:color w:val="000000" w:themeColor="text1"/>
          <w:sz w:val="24"/>
          <w:szCs w:val="24"/>
        </w:rPr>
      </w:pPr>
      <w:r w:rsidRPr="0BCF07A9">
        <w:rPr>
          <w:rFonts w:ascii="Century Gothic" w:eastAsia="Times New Roman" w:hAnsi="Century Gothic" w:cs="Trebuchet MS"/>
          <w:color w:val="000000" w:themeColor="text1"/>
          <w:sz w:val="24"/>
          <w:szCs w:val="24"/>
        </w:rPr>
        <w:t xml:space="preserve">We run a community </w:t>
      </w:r>
      <w:r w:rsidR="5ACB387D" w:rsidRPr="3BCA215E">
        <w:rPr>
          <w:rFonts w:ascii="Century Gothic" w:eastAsia="Times New Roman" w:hAnsi="Century Gothic" w:cs="Trebuchet MS"/>
          <w:color w:val="000000" w:themeColor="text1"/>
          <w:sz w:val="24"/>
          <w:szCs w:val="24"/>
        </w:rPr>
        <w:t>hub</w:t>
      </w:r>
      <w:r w:rsidRPr="0BCF07A9">
        <w:rPr>
          <w:rFonts w:ascii="Century Gothic" w:eastAsia="Times New Roman" w:hAnsi="Century Gothic" w:cs="Trebuchet MS"/>
          <w:color w:val="000000" w:themeColor="text1"/>
          <w:sz w:val="24"/>
          <w:szCs w:val="24"/>
        </w:rPr>
        <w:t xml:space="preserve"> and provide a range of activities for the community including art</w:t>
      </w:r>
      <w:r w:rsidR="52A7B8C4" w:rsidRPr="3BCA215E">
        <w:rPr>
          <w:rFonts w:ascii="Century Gothic" w:eastAsia="Times New Roman" w:hAnsi="Century Gothic" w:cs="Trebuchet MS"/>
          <w:color w:val="000000" w:themeColor="text1"/>
          <w:sz w:val="24"/>
          <w:szCs w:val="24"/>
        </w:rPr>
        <w:t xml:space="preserve"> and craft</w:t>
      </w:r>
      <w:r w:rsidRPr="0BCF07A9">
        <w:rPr>
          <w:rFonts w:ascii="Century Gothic" w:eastAsia="Times New Roman" w:hAnsi="Century Gothic" w:cs="Trebuchet MS"/>
          <w:color w:val="000000" w:themeColor="text1"/>
          <w:sz w:val="24"/>
          <w:szCs w:val="24"/>
        </w:rPr>
        <w:t xml:space="preserve">, </w:t>
      </w:r>
      <w:r w:rsidR="7A6FC67A" w:rsidRPr="0BCF07A9">
        <w:rPr>
          <w:rFonts w:ascii="Century Gothic" w:eastAsia="Times New Roman" w:hAnsi="Century Gothic" w:cs="Trebuchet MS"/>
          <w:color w:val="000000" w:themeColor="text1"/>
          <w:sz w:val="24"/>
          <w:szCs w:val="24"/>
        </w:rPr>
        <w:t xml:space="preserve">youth </w:t>
      </w:r>
      <w:r w:rsidRPr="0BCF07A9">
        <w:rPr>
          <w:rFonts w:ascii="Century Gothic" w:eastAsia="Times New Roman" w:hAnsi="Century Gothic" w:cs="Trebuchet MS"/>
          <w:color w:val="000000" w:themeColor="text1"/>
          <w:sz w:val="24"/>
          <w:szCs w:val="24"/>
        </w:rPr>
        <w:t>activities</w:t>
      </w:r>
      <w:r w:rsidR="143590F2" w:rsidRPr="0BCF07A9">
        <w:rPr>
          <w:rFonts w:ascii="Century Gothic" w:eastAsia="Times New Roman" w:hAnsi="Century Gothic" w:cs="Trebuchet MS"/>
          <w:color w:val="000000" w:themeColor="text1"/>
          <w:sz w:val="24"/>
          <w:szCs w:val="24"/>
        </w:rPr>
        <w:t xml:space="preserve"> and one-off events. </w:t>
      </w:r>
    </w:p>
    <w:p w14:paraId="49C2610A" w14:textId="77777777" w:rsidR="00757E73" w:rsidRPr="002E778D" w:rsidRDefault="55BA7C6B" w:rsidP="00F0194B">
      <w:pPr>
        <w:pStyle w:val="ListParagraph"/>
        <w:numPr>
          <w:ilvl w:val="0"/>
          <w:numId w:val="43"/>
        </w:numPr>
        <w:spacing w:before="120" w:after="120" w:line="240" w:lineRule="auto"/>
        <w:ind w:right="180"/>
        <w:jc w:val="both"/>
        <w:rPr>
          <w:rFonts w:ascii="Century Gothic" w:eastAsia="Times New Roman" w:hAnsi="Century Gothic" w:cs="Trebuchet MS"/>
          <w:color w:val="000000" w:themeColor="text1"/>
          <w:sz w:val="24"/>
          <w:szCs w:val="24"/>
        </w:rPr>
      </w:pPr>
      <w:r w:rsidRPr="002E778D">
        <w:rPr>
          <w:rFonts w:ascii="Century Gothic" w:eastAsia="Times New Roman" w:hAnsi="Century Gothic" w:cs="Trebuchet MS"/>
          <w:color w:val="000000" w:themeColor="text1"/>
          <w:sz w:val="24"/>
          <w:szCs w:val="24"/>
        </w:rPr>
        <w:t xml:space="preserve">We run a Food Club and have multiple growing opportunities. </w:t>
      </w:r>
    </w:p>
    <w:p w14:paraId="0A526267" w14:textId="1A522548" w:rsidR="00663711" w:rsidRPr="002E778D" w:rsidRDefault="00663711" w:rsidP="00F0194B">
      <w:pPr>
        <w:pStyle w:val="ListParagraph"/>
        <w:numPr>
          <w:ilvl w:val="0"/>
          <w:numId w:val="43"/>
        </w:numPr>
        <w:spacing w:before="120" w:after="120" w:line="240" w:lineRule="auto"/>
        <w:ind w:right="180"/>
        <w:jc w:val="both"/>
        <w:rPr>
          <w:rFonts w:ascii="Century Gothic" w:eastAsia="Times New Roman" w:hAnsi="Century Gothic" w:cs="Trebuchet MS"/>
          <w:color w:val="000000" w:themeColor="text1"/>
          <w:sz w:val="24"/>
          <w:szCs w:val="24"/>
        </w:rPr>
      </w:pPr>
      <w:r w:rsidRPr="002E778D">
        <w:rPr>
          <w:rFonts w:ascii="Century Gothic" w:eastAsia="Times New Roman" w:hAnsi="Century Gothic" w:cs="Trebuchet MS"/>
          <w:color w:val="000000" w:themeColor="text1"/>
          <w:sz w:val="24"/>
          <w:szCs w:val="24"/>
        </w:rPr>
        <w:t>We run</w:t>
      </w:r>
      <w:r w:rsidR="00D26362" w:rsidRPr="002E778D">
        <w:rPr>
          <w:rFonts w:ascii="Century Gothic" w:eastAsia="Times New Roman" w:hAnsi="Century Gothic" w:cs="Trebuchet MS"/>
          <w:color w:val="000000" w:themeColor="text1"/>
          <w:sz w:val="24"/>
          <w:szCs w:val="24"/>
        </w:rPr>
        <w:t xml:space="preserve"> BOOST </w:t>
      </w:r>
      <w:r w:rsidR="002E778D">
        <w:rPr>
          <w:rFonts w:ascii="Century Gothic" w:eastAsia="Times New Roman" w:hAnsi="Century Gothic" w:cs="Trebuchet MS"/>
          <w:color w:val="000000" w:themeColor="text1"/>
          <w:sz w:val="24"/>
          <w:szCs w:val="24"/>
        </w:rPr>
        <w:t>C</w:t>
      </w:r>
      <w:r w:rsidR="00D26362" w:rsidRPr="002E778D">
        <w:rPr>
          <w:rFonts w:ascii="Century Gothic" w:eastAsia="Times New Roman" w:hAnsi="Century Gothic" w:cs="Trebuchet MS"/>
          <w:color w:val="000000" w:themeColor="text1"/>
          <w:sz w:val="24"/>
          <w:szCs w:val="24"/>
        </w:rPr>
        <w:t xml:space="preserve">ommunity, a partnership with Talking Money and </w:t>
      </w:r>
      <w:r w:rsidR="002E778D">
        <w:rPr>
          <w:rFonts w:ascii="Century Gothic" w:eastAsia="Times New Roman" w:hAnsi="Century Gothic" w:cs="Trebuchet MS"/>
          <w:color w:val="000000" w:themeColor="text1"/>
          <w:sz w:val="24"/>
          <w:szCs w:val="24"/>
        </w:rPr>
        <w:t xml:space="preserve">Housing Matters, </w:t>
      </w:r>
      <w:r w:rsidR="00D26362" w:rsidRPr="002E778D">
        <w:rPr>
          <w:rFonts w:ascii="Century Gothic" w:eastAsia="Times New Roman" w:hAnsi="Century Gothic" w:cs="Trebuchet MS"/>
          <w:color w:val="000000" w:themeColor="text1"/>
          <w:sz w:val="24"/>
          <w:szCs w:val="24"/>
        </w:rPr>
        <w:t>which supports people to build financial confidence and achieve their wider aspirations.</w:t>
      </w:r>
    </w:p>
    <w:p w14:paraId="4B98EF23" w14:textId="41118610" w:rsidR="60B2750B" w:rsidRPr="002E778D" w:rsidRDefault="55BA7C6B" w:rsidP="00F0194B">
      <w:pPr>
        <w:pStyle w:val="ListParagraph"/>
        <w:numPr>
          <w:ilvl w:val="0"/>
          <w:numId w:val="43"/>
        </w:numPr>
        <w:spacing w:before="120" w:after="120" w:line="240" w:lineRule="auto"/>
        <w:ind w:right="180"/>
        <w:jc w:val="both"/>
        <w:rPr>
          <w:rFonts w:ascii="Century Gothic" w:eastAsia="Times New Roman" w:hAnsi="Century Gothic" w:cs="Trebuchet MS"/>
          <w:color w:val="000000" w:themeColor="text1"/>
          <w:sz w:val="24"/>
          <w:szCs w:val="24"/>
        </w:rPr>
      </w:pPr>
      <w:r w:rsidRPr="002E778D">
        <w:rPr>
          <w:rFonts w:ascii="Century Gothic" w:eastAsia="Times New Roman" w:hAnsi="Century Gothic" w:cs="Trebuchet MS"/>
          <w:color w:val="000000" w:themeColor="text1"/>
          <w:sz w:val="24"/>
          <w:szCs w:val="24"/>
        </w:rPr>
        <w:t>We celebrate our community and aim to be led by them in our work</w:t>
      </w:r>
      <w:r w:rsidR="00757E73" w:rsidRPr="002E778D">
        <w:rPr>
          <w:rFonts w:ascii="Century Gothic" w:eastAsia="Times New Roman" w:hAnsi="Century Gothic" w:cs="Trebuchet MS"/>
          <w:color w:val="000000" w:themeColor="text1"/>
          <w:sz w:val="24"/>
          <w:szCs w:val="24"/>
        </w:rPr>
        <w:t>.</w:t>
      </w:r>
    </w:p>
    <w:p w14:paraId="33C570D3" w14:textId="77777777" w:rsidR="00757E73" w:rsidRPr="002E778D" w:rsidRDefault="00757E73" w:rsidP="032C64E4">
      <w:pPr>
        <w:spacing w:before="120" w:after="120" w:line="240" w:lineRule="auto"/>
        <w:ind w:right="180" w:firstLine="15"/>
        <w:jc w:val="both"/>
        <w:rPr>
          <w:rFonts w:ascii="Century Gothic" w:eastAsia="Times New Roman" w:hAnsi="Century Gothic" w:cs="Trebuchet MS"/>
          <w:color w:val="000000" w:themeColor="text1"/>
          <w:sz w:val="24"/>
          <w:szCs w:val="24"/>
        </w:rPr>
      </w:pPr>
    </w:p>
    <w:p w14:paraId="14E41AC2" w14:textId="39C70832" w:rsidR="000F44FF" w:rsidRDefault="60B2750B" w:rsidP="00AF3B51">
      <w:pPr>
        <w:spacing w:before="120" w:after="120" w:line="240" w:lineRule="auto"/>
        <w:ind w:right="180" w:firstLine="15"/>
        <w:jc w:val="both"/>
        <w:rPr>
          <w:rFonts w:ascii="Century Gothic" w:eastAsia="Times New Roman" w:hAnsi="Century Gothic" w:cs="Trebuchet MS"/>
          <w:color w:val="000000" w:themeColor="text1"/>
          <w:sz w:val="24"/>
          <w:szCs w:val="24"/>
        </w:rPr>
      </w:pPr>
      <w:r w:rsidRPr="002E778D">
        <w:rPr>
          <w:rFonts w:ascii="Century Gothic" w:eastAsia="Times New Roman" w:hAnsi="Century Gothic" w:cs="Trebuchet MS"/>
          <w:color w:val="000000" w:themeColor="text1"/>
          <w:sz w:val="24"/>
          <w:szCs w:val="24"/>
        </w:rPr>
        <w:t xml:space="preserve">You can find out more about the work of </w:t>
      </w:r>
      <w:r w:rsidR="1CFF2BDA" w:rsidRPr="002E778D">
        <w:rPr>
          <w:rFonts w:ascii="Century Gothic" w:eastAsia="Times New Roman" w:hAnsi="Century Gothic" w:cs="Trebuchet MS"/>
          <w:color w:val="000000" w:themeColor="text1"/>
          <w:sz w:val="24"/>
          <w:szCs w:val="24"/>
        </w:rPr>
        <w:t xml:space="preserve">our organisations </w:t>
      </w:r>
      <w:r w:rsidR="002E778D">
        <w:rPr>
          <w:rFonts w:ascii="Century Gothic" w:eastAsia="Times New Roman" w:hAnsi="Century Gothic" w:cs="Trebuchet MS"/>
          <w:color w:val="000000" w:themeColor="text1"/>
          <w:sz w:val="24"/>
          <w:szCs w:val="24"/>
        </w:rPr>
        <w:t>on</w:t>
      </w:r>
      <w:r w:rsidRPr="002E778D">
        <w:rPr>
          <w:rFonts w:ascii="Century Gothic" w:eastAsia="Times New Roman" w:hAnsi="Century Gothic" w:cs="Trebuchet MS"/>
          <w:color w:val="000000" w:themeColor="text1"/>
          <w:sz w:val="24"/>
          <w:szCs w:val="24"/>
        </w:rPr>
        <w:t xml:space="preserve"> our website.</w:t>
      </w:r>
    </w:p>
    <w:p w14:paraId="5813335A" w14:textId="509F740A" w:rsidR="006D2952" w:rsidRPr="002E778D" w:rsidRDefault="006D2952" w:rsidP="00AF3B51">
      <w:pPr>
        <w:spacing w:before="120" w:after="120" w:line="240" w:lineRule="auto"/>
        <w:ind w:right="180" w:firstLine="15"/>
        <w:jc w:val="both"/>
        <w:rPr>
          <w:rFonts w:ascii="Century Gothic" w:eastAsia="Times New Roman" w:hAnsi="Century Gothic" w:cs="Trebuchet MS"/>
          <w:color w:val="000000" w:themeColor="text1"/>
          <w:sz w:val="24"/>
          <w:szCs w:val="24"/>
        </w:rPr>
      </w:pPr>
      <w:r>
        <w:rPr>
          <w:rFonts w:ascii="Century Gothic" w:eastAsia="Times New Roman" w:hAnsi="Century Gothic" w:cs="Trebuchet MS"/>
          <w:color w:val="000000" w:themeColor="text1"/>
          <w:sz w:val="24"/>
          <w:szCs w:val="24"/>
        </w:rPr>
        <w:t xml:space="preserve">You can learn more about the role and how it contributes to the work of the organisation on page </w:t>
      </w:r>
      <w:r w:rsidR="00D356E1">
        <w:rPr>
          <w:rFonts w:ascii="Century Gothic" w:eastAsia="Times New Roman" w:hAnsi="Century Gothic" w:cs="Trebuchet MS"/>
          <w:color w:val="000000" w:themeColor="text1"/>
          <w:sz w:val="24"/>
          <w:szCs w:val="24"/>
        </w:rPr>
        <w:t>5.</w:t>
      </w:r>
    </w:p>
    <w:p w14:paraId="0922537B" w14:textId="718B06FB" w:rsidR="552D0DD6" w:rsidRDefault="552D0DD6" w:rsidP="3BCA215E">
      <w:pPr>
        <w:spacing w:before="120" w:after="120" w:line="240" w:lineRule="auto"/>
        <w:ind w:right="180" w:firstLine="15"/>
        <w:jc w:val="both"/>
        <w:rPr>
          <w:rFonts w:ascii="Century Gothic" w:eastAsia="Times New Roman" w:hAnsi="Century Gothic" w:cs="Trebuchet MS"/>
          <w:sz w:val="24"/>
          <w:szCs w:val="24"/>
        </w:rPr>
      </w:pPr>
      <w:proofErr w:type="gramStart"/>
      <w:r w:rsidRPr="3BCA215E">
        <w:rPr>
          <w:rFonts w:ascii="Century Gothic" w:eastAsia="Times New Roman" w:hAnsi="Century Gothic" w:cs="Trebuchet MS"/>
          <w:sz w:val="24"/>
          <w:szCs w:val="24"/>
        </w:rPr>
        <w:t>All of</w:t>
      </w:r>
      <w:proofErr w:type="gramEnd"/>
      <w:r w:rsidRPr="3BCA215E">
        <w:rPr>
          <w:rFonts w:ascii="Century Gothic" w:eastAsia="Times New Roman" w:hAnsi="Century Gothic" w:cs="Trebuchet MS"/>
          <w:sz w:val="24"/>
          <w:szCs w:val="24"/>
        </w:rPr>
        <w:t xml:space="preserve"> our staff commit to our organisational values (see page </w:t>
      </w:r>
      <w:r w:rsidR="305EF8F1" w:rsidRPr="3BCA215E">
        <w:rPr>
          <w:rFonts w:ascii="Century Gothic" w:eastAsia="Times New Roman" w:hAnsi="Century Gothic" w:cs="Trebuchet MS"/>
          <w:sz w:val="24"/>
          <w:szCs w:val="24"/>
        </w:rPr>
        <w:t>4</w:t>
      </w:r>
      <w:r w:rsidRPr="3BCA215E">
        <w:rPr>
          <w:rFonts w:ascii="Century Gothic" w:eastAsia="Times New Roman" w:hAnsi="Century Gothic" w:cs="Trebuchet MS"/>
          <w:sz w:val="24"/>
          <w:szCs w:val="24"/>
        </w:rPr>
        <w:t xml:space="preserve">) and contribute to achieving our organisational vision and strategic priorities (see page </w:t>
      </w:r>
      <w:r w:rsidR="32E11E2A" w:rsidRPr="3BCA215E">
        <w:rPr>
          <w:rFonts w:ascii="Century Gothic" w:eastAsia="Times New Roman" w:hAnsi="Century Gothic" w:cs="Trebuchet MS"/>
          <w:sz w:val="24"/>
          <w:szCs w:val="24"/>
        </w:rPr>
        <w:t>3</w:t>
      </w:r>
      <w:r w:rsidRPr="3BCA215E">
        <w:rPr>
          <w:rFonts w:ascii="Century Gothic" w:eastAsia="Times New Roman" w:hAnsi="Century Gothic" w:cs="Trebuchet MS"/>
          <w:sz w:val="24"/>
          <w:szCs w:val="24"/>
        </w:rPr>
        <w:t xml:space="preserve">).  You can learn more about our staff team and how you would fit into it on page </w:t>
      </w:r>
      <w:r w:rsidR="00D356E1">
        <w:rPr>
          <w:rFonts w:ascii="Century Gothic" w:eastAsia="Times New Roman" w:hAnsi="Century Gothic" w:cs="Trebuchet MS"/>
          <w:sz w:val="24"/>
          <w:szCs w:val="24"/>
        </w:rPr>
        <w:t>6</w:t>
      </w:r>
      <w:r w:rsidRPr="3BCA215E">
        <w:rPr>
          <w:rFonts w:ascii="Century Gothic" w:eastAsia="Times New Roman" w:hAnsi="Century Gothic" w:cs="Trebuchet MS"/>
          <w:sz w:val="24"/>
          <w:szCs w:val="24"/>
        </w:rPr>
        <w:t>.</w:t>
      </w:r>
    </w:p>
    <w:p w14:paraId="01A00B28" w14:textId="4BE869FE" w:rsidR="00C31C53" w:rsidRPr="002E778D" w:rsidRDefault="00757E73" w:rsidP="00AF3B51">
      <w:pPr>
        <w:spacing w:before="120" w:after="120" w:line="240" w:lineRule="auto"/>
        <w:ind w:right="180" w:firstLine="15"/>
        <w:jc w:val="both"/>
        <w:rPr>
          <w:rFonts w:ascii="Century Gothic" w:eastAsia="Times New Roman" w:hAnsi="Century Gothic" w:cs="Trebuchet MS"/>
          <w:sz w:val="24"/>
          <w:szCs w:val="24"/>
        </w:rPr>
      </w:pPr>
      <w:r w:rsidRPr="002E778D">
        <w:rPr>
          <w:rFonts w:ascii="Century Gothic" w:eastAsia="Times New Roman" w:hAnsi="Century Gothic" w:cs="Trebuchet MS"/>
          <w:sz w:val="24"/>
          <w:szCs w:val="24"/>
        </w:rPr>
        <w:t xml:space="preserve">We think this is </w:t>
      </w:r>
      <w:proofErr w:type="gramStart"/>
      <w:r w:rsidRPr="002E778D">
        <w:rPr>
          <w:rFonts w:ascii="Century Gothic" w:eastAsia="Times New Roman" w:hAnsi="Century Gothic" w:cs="Trebuchet MS"/>
          <w:sz w:val="24"/>
          <w:szCs w:val="24"/>
        </w:rPr>
        <w:t>a really exciting</w:t>
      </w:r>
      <w:proofErr w:type="gramEnd"/>
      <w:r w:rsidRPr="002E778D">
        <w:rPr>
          <w:rFonts w:ascii="Century Gothic" w:eastAsia="Times New Roman" w:hAnsi="Century Gothic" w:cs="Trebuchet MS"/>
          <w:sz w:val="24"/>
          <w:szCs w:val="24"/>
        </w:rPr>
        <w:t xml:space="preserve"> opportunity to work with</w:t>
      </w:r>
      <w:r w:rsidR="7415F9CF" w:rsidRPr="002E778D">
        <w:rPr>
          <w:rFonts w:ascii="Century Gothic" w:eastAsia="Times New Roman" w:hAnsi="Century Gothic" w:cs="Trebuchet MS"/>
          <w:sz w:val="24"/>
          <w:szCs w:val="24"/>
        </w:rPr>
        <w:t>in a</w:t>
      </w:r>
      <w:r w:rsidR="6E33958D" w:rsidRPr="002E778D">
        <w:rPr>
          <w:rFonts w:ascii="Century Gothic" w:eastAsia="Times New Roman" w:hAnsi="Century Gothic" w:cs="Trebuchet MS"/>
          <w:sz w:val="24"/>
          <w:szCs w:val="24"/>
        </w:rPr>
        <w:t xml:space="preserve">n </w:t>
      </w:r>
      <w:r w:rsidRPr="002E778D">
        <w:rPr>
          <w:rFonts w:ascii="Century Gothic" w:eastAsia="Times New Roman" w:hAnsi="Century Gothic" w:cs="Trebuchet MS"/>
          <w:sz w:val="24"/>
          <w:szCs w:val="24"/>
        </w:rPr>
        <w:t>amazin</w:t>
      </w:r>
      <w:r w:rsidR="2DA8B6F8" w:rsidRPr="002E778D">
        <w:rPr>
          <w:rFonts w:ascii="Century Gothic" w:eastAsia="Times New Roman" w:hAnsi="Century Gothic" w:cs="Trebuchet MS"/>
          <w:sz w:val="24"/>
          <w:szCs w:val="24"/>
        </w:rPr>
        <w:t>g,</w:t>
      </w:r>
      <w:r w:rsidRPr="002E778D">
        <w:rPr>
          <w:rFonts w:ascii="Century Gothic" w:eastAsia="Times New Roman" w:hAnsi="Century Gothic" w:cs="Trebuchet MS"/>
          <w:sz w:val="24"/>
          <w:szCs w:val="24"/>
        </w:rPr>
        <w:t xml:space="preserve"> vibrant </w:t>
      </w:r>
      <w:r w:rsidR="00CB65C5" w:rsidRPr="002E778D">
        <w:rPr>
          <w:rFonts w:ascii="Century Gothic" w:eastAsia="Times New Roman" w:hAnsi="Century Gothic" w:cs="Trebuchet MS"/>
          <w:sz w:val="24"/>
          <w:szCs w:val="24"/>
        </w:rPr>
        <w:t xml:space="preserve">community.  </w:t>
      </w:r>
      <w:r w:rsidR="3C817219" w:rsidRPr="002E778D">
        <w:rPr>
          <w:rFonts w:ascii="Century Gothic" w:eastAsia="Times New Roman" w:hAnsi="Century Gothic" w:cs="Trebuchet MS"/>
          <w:sz w:val="24"/>
          <w:szCs w:val="24"/>
        </w:rPr>
        <w:t>If you feel that you could positively contribute to our work</w:t>
      </w:r>
      <w:r w:rsidR="642B1B3E" w:rsidRPr="002E778D">
        <w:rPr>
          <w:rFonts w:ascii="Century Gothic" w:eastAsia="Times New Roman" w:hAnsi="Century Gothic" w:cs="Trebuchet MS"/>
          <w:sz w:val="24"/>
          <w:szCs w:val="24"/>
        </w:rPr>
        <w:t>,</w:t>
      </w:r>
      <w:r w:rsidR="3C817219" w:rsidRPr="002E778D">
        <w:rPr>
          <w:rFonts w:ascii="Century Gothic" w:eastAsia="Times New Roman" w:hAnsi="Century Gothic" w:cs="Trebuchet MS"/>
          <w:sz w:val="24"/>
          <w:szCs w:val="24"/>
        </w:rPr>
        <w:t xml:space="preserve"> we would very much like to receive an application from you.</w:t>
      </w:r>
    </w:p>
    <w:p w14:paraId="616F22D7" w14:textId="131DAFB9" w:rsidR="005F7AAF" w:rsidRPr="002E778D" w:rsidRDefault="005F7AAF" w:rsidP="00AF3B51">
      <w:pPr>
        <w:spacing w:before="120" w:after="120" w:line="240" w:lineRule="auto"/>
        <w:ind w:right="180" w:firstLine="15"/>
        <w:jc w:val="both"/>
        <w:rPr>
          <w:rFonts w:ascii="Century Gothic" w:eastAsia="Times New Roman" w:hAnsi="Century Gothic" w:cs="Trebuchet MS"/>
          <w:color w:val="000000" w:themeColor="text1"/>
          <w:sz w:val="24"/>
          <w:szCs w:val="24"/>
        </w:rPr>
      </w:pPr>
      <w:r w:rsidRPr="002E778D">
        <w:rPr>
          <w:rFonts w:ascii="Century Gothic" w:eastAsia="Times New Roman" w:hAnsi="Century Gothic" w:cs="Trebuchet MS"/>
          <w:color w:val="000000" w:themeColor="text1"/>
          <w:sz w:val="24"/>
          <w:szCs w:val="24"/>
        </w:rPr>
        <w:t>Please see Wellspring Settlement’s website for details of the application process</w:t>
      </w:r>
      <w:r w:rsidR="37006773" w:rsidRPr="002E778D">
        <w:rPr>
          <w:rFonts w:ascii="Century Gothic" w:eastAsia="Times New Roman" w:hAnsi="Century Gothic" w:cs="Trebuchet MS"/>
          <w:color w:val="000000" w:themeColor="text1"/>
          <w:sz w:val="24"/>
          <w:szCs w:val="24"/>
        </w:rPr>
        <w:t xml:space="preserve"> and </w:t>
      </w:r>
      <w:r w:rsidRPr="002E778D">
        <w:rPr>
          <w:rFonts w:ascii="Century Gothic" w:eastAsia="Times New Roman" w:hAnsi="Century Gothic" w:cs="Trebuchet MS"/>
          <w:color w:val="000000" w:themeColor="text1"/>
          <w:sz w:val="24"/>
          <w:szCs w:val="24"/>
        </w:rPr>
        <w:t xml:space="preserve">deadline for applications </w:t>
      </w:r>
      <w:r w:rsidR="66457397" w:rsidRPr="002E778D">
        <w:rPr>
          <w:rFonts w:ascii="Century Gothic" w:eastAsia="Times New Roman" w:hAnsi="Century Gothic" w:cs="Trebuchet MS"/>
          <w:color w:val="000000" w:themeColor="text1"/>
          <w:sz w:val="24"/>
          <w:szCs w:val="24"/>
        </w:rPr>
        <w:t>for individual jobs</w:t>
      </w:r>
    </w:p>
    <w:p w14:paraId="47A48BE4" w14:textId="77777777" w:rsidR="005F7AAF" w:rsidRPr="002E778D" w:rsidRDefault="005F7AAF" w:rsidP="00AF3B51">
      <w:pPr>
        <w:spacing w:before="120" w:after="120" w:line="240" w:lineRule="auto"/>
        <w:ind w:right="180" w:firstLine="15"/>
        <w:jc w:val="both"/>
        <w:rPr>
          <w:rFonts w:ascii="Century Gothic" w:eastAsia="Times New Roman" w:hAnsi="Century Gothic" w:cs="Trebuchet MS"/>
          <w:color w:val="000000" w:themeColor="text1"/>
          <w:sz w:val="24"/>
          <w:szCs w:val="24"/>
        </w:rPr>
      </w:pPr>
    </w:p>
    <w:p w14:paraId="15BE8E0E" w14:textId="028940D1" w:rsidR="00AF3B51" w:rsidRPr="002E778D" w:rsidRDefault="00C31C53" w:rsidP="00AF3B51">
      <w:pPr>
        <w:spacing w:before="120" w:after="120" w:line="240" w:lineRule="auto"/>
        <w:ind w:right="180" w:firstLine="15"/>
        <w:jc w:val="both"/>
        <w:rPr>
          <w:rFonts w:ascii="Century Gothic" w:eastAsia="Times New Roman" w:hAnsi="Century Gothic" w:cs="Trebuchet MS"/>
          <w:b/>
          <w:color w:val="000000" w:themeColor="text1"/>
          <w:sz w:val="24"/>
          <w:szCs w:val="24"/>
        </w:rPr>
      </w:pPr>
      <w:r w:rsidRPr="002E778D">
        <w:rPr>
          <w:rFonts w:ascii="Century Gothic" w:eastAsia="Times New Roman" w:hAnsi="Century Gothic" w:cs="Trebuchet MS"/>
          <w:color w:val="000000" w:themeColor="text1"/>
          <w:sz w:val="24"/>
          <w:szCs w:val="24"/>
        </w:rPr>
        <w:t>Yours faithfully</w:t>
      </w:r>
    </w:p>
    <w:p w14:paraId="3875D54A" w14:textId="6D690096" w:rsidR="000A6A6C" w:rsidRPr="002E778D" w:rsidRDefault="72F807BA" w:rsidP="032C64E4">
      <w:pPr>
        <w:spacing w:before="120" w:after="120" w:line="240" w:lineRule="auto"/>
        <w:ind w:right="180" w:firstLine="15"/>
        <w:jc w:val="both"/>
        <w:rPr>
          <w:rFonts w:ascii="Century Gothic" w:eastAsia="Times New Roman" w:hAnsi="Century Gothic" w:cs="Trebuchet MS"/>
          <w:b/>
          <w:bCs/>
          <w:color w:val="000000" w:themeColor="text1"/>
          <w:sz w:val="24"/>
          <w:szCs w:val="24"/>
        </w:rPr>
      </w:pPr>
      <w:r>
        <w:rPr>
          <w:noProof/>
        </w:rPr>
        <w:drawing>
          <wp:inline distT="0" distB="0" distL="0" distR="0" wp14:anchorId="5B54B4EA" wp14:editId="7408B575">
            <wp:extent cx="1238423" cy="658735"/>
            <wp:effectExtent l="0" t="0" r="0" b="0"/>
            <wp:docPr id="43396912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969126" name="Picture 433969126"/>
                    <pic:cNvPicPr/>
                  </pic:nvPicPr>
                  <pic:blipFill>
                    <a:blip r:embed="rId11">
                      <a:extLst>
                        <a:ext uri="{28A0092B-C50C-407E-A947-70E740481C1C}">
                          <a14:useLocalDpi xmlns:a14="http://schemas.microsoft.com/office/drawing/2010/main"/>
                        </a:ext>
                      </a:extLst>
                    </a:blip>
                    <a:stretch>
                      <a:fillRect/>
                    </a:stretch>
                  </pic:blipFill>
                  <pic:spPr>
                    <a:xfrm>
                      <a:off x="0" y="0"/>
                      <a:ext cx="1238423" cy="658735"/>
                    </a:xfrm>
                    <a:prstGeom prst="rect">
                      <a:avLst/>
                    </a:prstGeom>
                  </pic:spPr>
                </pic:pic>
              </a:graphicData>
            </a:graphic>
          </wp:inline>
        </w:drawing>
      </w:r>
      <w:r w:rsidR="3C817219">
        <w:br/>
      </w:r>
      <w:r w:rsidR="3C817219" w:rsidRPr="002E778D">
        <w:rPr>
          <w:rFonts w:ascii="Century Gothic" w:eastAsia="Times New Roman" w:hAnsi="Century Gothic" w:cs="Trebuchet MS"/>
          <w:b/>
          <w:bCs/>
          <w:color w:val="000000" w:themeColor="text1"/>
          <w:sz w:val="24"/>
          <w:szCs w:val="24"/>
        </w:rPr>
        <w:t xml:space="preserve">Beth Wilson, </w:t>
      </w:r>
      <w:r w:rsidR="5B759698" w:rsidRPr="002E778D">
        <w:rPr>
          <w:rFonts w:ascii="Century Gothic" w:eastAsia="Times New Roman" w:hAnsi="Century Gothic" w:cs="Trebuchet MS"/>
          <w:b/>
          <w:bCs/>
          <w:color w:val="000000" w:themeColor="text1"/>
          <w:sz w:val="24"/>
          <w:szCs w:val="24"/>
        </w:rPr>
        <w:t>Chief Executive Officer</w:t>
      </w:r>
      <w:r w:rsidR="35443C22" w:rsidRPr="002E778D">
        <w:rPr>
          <w:rFonts w:ascii="Century Gothic" w:eastAsia="Times New Roman" w:hAnsi="Century Gothic" w:cs="Trebuchet MS"/>
          <w:b/>
          <w:bCs/>
          <w:color w:val="000000" w:themeColor="text1"/>
          <w:sz w:val="24"/>
          <w:szCs w:val="24"/>
        </w:rPr>
        <w:t xml:space="preserve"> of Wellspring Settlement</w:t>
      </w:r>
    </w:p>
    <w:p w14:paraId="0B5F81DE" w14:textId="3EBB41E4" w:rsidR="032C64E4" w:rsidRPr="002E778D" w:rsidRDefault="35443C22" w:rsidP="00CB65C5">
      <w:pPr>
        <w:spacing w:before="120" w:after="120" w:line="240" w:lineRule="auto"/>
        <w:ind w:right="180" w:firstLine="15"/>
        <w:jc w:val="both"/>
        <w:rPr>
          <w:rFonts w:ascii="Century Gothic" w:eastAsia="Times New Roman" w:hAnsi="Century Gothic" w:cs="Trebuchet MS"/>
          <w:b/>
          <w:bCs/>
          <w:color w:val="000000" w:themeColor="text1"/>
          <w:sz w:val="28"/>
          <w:szCs w:val="28"/>
        </w:rPr>
      </w:pPr>
      <w:r w:rsidRPr="002E778D">
        <w:rPr>
          <w:rFonts w:ascii="Century Gothic" w:hAnsi="Century Gothic"/>
        </w:rPr>
        <w:br w:type="page"/>
      </w:r>
    </w:p>
    <w:p w14:paraId="0BB37DF7" w14:textId="7A9C8663" w:rsidR="00FB572F" w:rsidRPr="002E778D" w:rsidRDefault="620AA76F" w:rsidP="032C64E4">
      <w:pPr>
        <w:rPr>
          <w:rFonts w:ascii="Century Gothic" w:hAnsi="Century Gothic"/>
          <w:b/>
          <w:bCs/>
          <w:sz w:val="28"/>
          <w:szCs w:val="28"/>
        </w:rPr>
      </w:pPr>
      <w:r w:rsidRPr="002E778D">
        <w:rPr>
          <w:rFonts w:ascii="Century Gothic" w:hAnsi="Century Gothic"/>
          <w:b/>
          <w:bCs/>
          <w:sz w:val="28"/>
          <w:szCs w:val="28"/>
        </w:rPr>
        <w:lastRenderedPageBreak/>
        <w:t xml:space="preserve">Wellspring Settlement Priorities and </w:t>
      </w:r>
      <w:r w:rsidR="4BC587BD" w:rsidRPr="002E778D">
        <w:rPr>
          <w:rFonts w:ascii="Century Gothic" w:hAnsi="Century Gothic"/>
          <w:b/>
          <w:bCs/>
          <w:sz w:val="28"/>
          <w:szCs w:val="28"/>
        </w:rPr>
        <w:t>Values</w:t>
      </w:r>
    </w:p>
    <w:p w14:paraId="738619E6" w14:textId="77777777" w:rsidR="008A0534" w:rsidRPr="002E778D" w:rsidRDefault="008A0534" w:rsidP="032C64E4">
      <w:pPr>
        <w:rPr>
          <w:rFonts w:ascii="Century Gothic" w:hAnsi="Century Gothic"/>
          <w:b/>
          <w:bCs/>
          <w:sz w:val="28"/>
          <w:szCs w:val="28"/>
        </w:rPr>
      </w:pPr>
    </w:p>
    <w:tbl>
      <w:tblPr>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40"/>
      </w:tblGrid>
      <w:tr w:rsidR="00961A41" w:rsidRPr="002E778D" w14:paraId="40260A92" w14:textId="77777777" w:rsidTr="0BCF07A9">
        <w:trPr>
          <w:trHeight w:val="300"/>
        </w:trPr>
        <w:tc>
          <w:tcPr>
            <w:tcW w:w="10340" w:type="dxa"/>
            <w:tcBorders>
              <w:top w:val="single" w:sz="6" w:space="0" w:color="auto"/>
              <w:left w:val="single" w:sz="6" w:space="0" w:color="auto"/>
              <w:bottom w:val="single" w:sz="6" w:space="0" w:color="auto"/>
              <w:right w:val="single" w:sz="6" w:space="0" w:color="auto"/>
            </w:tcBorders>
            <w:hideMark/>
          </w:tcPr>
          <w:p w14:paraId="16425E82" w14:textId="77777777" w:rsidR="00961A41" w:rsidRPr="002E778D" w:rsidRDefault="3D290814" w:rsidP="00961A41">
            <w:pPr>
              <w:spacing w:after="0" w:line="240" w:lineRule="auto"/>
              <w:textAlignment w:val="baseline"/>
              <w:rPr>
                <w:rFonts w:ascii="Century Gothic" w:eastAsia="Times New Roman" w:hAnsi="Century Gothic" w:cs="Segoe UI"/>
                <w:sz w:val="18"/>
                <w:szCs w:val="18"/>
                <w:lang w:eastAsia="en-GB"/>
              </w:rPr>
            </w:pPr>
            <w:r w:rsidRPr="0BCF07A9">
              <w:rPr>
                <w:rFonts w:ascii="Century Gothic" w:eastAsia="Times New Roman" w:hAnsi="Century Gothic" w:cs="Segoe UI"/>
                <w:b/>
                <w:bCs/>
                <w:sz w:val="28"/>
                <w:szCs w:val="28"/>
                <w:lang w:eastAsia="en-GB"/>
              </w:rPr>
              <w:t>Key Objectives</w:t>
            </w:r>
            <w:r w:rsidRPr="0BCF07A9">
              <w:rPr>
                <w:rFonts w:ascii="Century Gothic" w:eastAsia="Times New Roman" w:hAnsi="Century Gothic" w:cs="Segoe UI"/>
                <w:sz w:val="28"/>
                <w:szCs w:val="28"/>
                <w:lang w:eastAsia="en-GB"/>
              </w:rPr>
              <w:t> </w:t>
            </w:r>
          </w:p>
          <w:p w14:paraId="48A44EC1" w14:textId="1577195E" w:rsidR="00961A41" w:rsidRPr="002E778D" w:rsidRDefault="2F25E03D" w:rsidP="0BCF07A9">
            <w:pPr>
              <w:shd w:val="clear" w:color="auto" w:fill="FFFFFF" w:themeFill="background1"/>
              <w:spacing w:after="240" w:line="240" w:lineRule="auto"/>
              <w:ind w:left="300" w:right="300"/>
              <w:textAlignment w:val="baseline"/>
              <w:rPr>
                <w:rFonts w:ascii="Century Gothic" w:eastAsia="Century Gothic" w:hAnsi="Century Gothic" w:cs="Century Gothic"/>
                <w:b/>
                <w:bCs/>
                <w:color w:val="4D4D4D"/>
                <w:sz w:val="24"/>
                <w:szCs w:val="24"/>
              </w:rPr>
            </w:pPr>
            <w:r w:rsidRPr="0BCF07A9">
              <w:rPr>
                <w:rFonts w:ascii="Century Gothic" w:eastAsia="Century Gothic" w:hAnsi="Century Gothic" w:cs="Century Gothic"/>
                <w:b/>
                <w:bCs/>
                <w:color w:val="4D4D4D"/>
                <w:sz w:val="24"/>
                <w:szCs w:val="24"/>
              </w:rPr>
              <w:t xml:space="preserve">“We are here for the community and want to be run by the community.  Our services should be the ones you want and need.”  </w:t>
            </w:r>
          </w:p>
          <w:p w14:paraId="4D8DCB0E" w14:textId="461D2DBC" w:rsidR="00961A41" w:rsidRPr="002E778D" w:rsidRDefault="2F25E03D" w:rsidP="0BCF07A9">
            <w:pPr>
              <w:shd w:val="clear" w:color="auto" w:fill="FFFFFF" w:themeFill="background1"/>
              <w:spacing w:after="240" w:line="240" w:lineRule="auto"/>
              <w:ind w:left="300" w:right="300"/>
              <w:textAlignment w:val="baseline"/>
              <w:rPr>
                <w:rFonts w:ascii="Century Gothic" w:eastAsia="Century Gothic" w:hAnsi="Century Gothic" w:cs="Century Gothic"/>
                <w:color w:val="4D4D4D"/>
                <w:sz w:val="24"/>
                <w:szCs w:val="24"/>
              </w:rPr>
            </w:pPr>
            <w:r w:rsidRPr="0BCF07A9">
              <w:rPr>
                <w:rFonts w:ascii="Century Gothic" w:eastAsia="Century Gothic" w:hAnsi="Century Gothic" w:cs="Century Gothic"/>
                <w:color w:val="4D4D4D"/>
                <w:sz w:val="24"/>
                <w:szCs w:val="24"/>
              </w:rPr>
              <w:t>These are the opening words of our new Strategic Plan developed in 2023 and 2024 in collaboration with our staff and trustees and most importantly, based on what we heard from the community.</w:t>
            </w:r>
          </w:p>
          <w:p w14:paraId="24F33D2F" w14:textId="122BFABD" w:rsidR="00961A41" w:rsidRPr="002E778D" w:rsidRDefault="2F25E03D" w:rsidP="0BCF07A9">
            <w:pPr>
              <w:shd w:val="clear" w:color="auto" w:fill="FFFFFF" w:themeFill="background1"/>
              <w:spacing w:after="240" w:line="240" w:lineRule="auto"/>
              <w:ind w:left="300" w:right="300"/>
              <w:textAlignment w:val="baseline"/>
              <w:rPr>
                <w:rFonts w:ascii="Century Gothic" w:eastAsia="Century Gothic" w:hAnsi="Century Gothic" w:cs="Century Gothic"/>
                <w:color w:val="4D4D4D"/>
                <w:sz w:val="24"/>
                <w:szCs w:val="24"/>
              </w:rPr>
            </w:pPr>
            <w:r w:rsidRPr="0BCF07A9">
              <w:rPr>
                <w:rFonts w:ascii="Century Gothic" w:eastAsia="Century Gothic" w:hAnsi="Century Gothic" w:cs="Century Gothic"/>
                <w:color w:val="4D4D4D"/>
                <w:sz w:val="24"/>
                <w:szCs w:val="24"/>
              </w:rPr>
              <w:t>In 2020, Wellspring Settlement was born.  The organisation was created from two organisations, both based in Barton Hill, Bristol: Wellspring Healthy Living Centre and Barton Hill Settlement.  Both organisations were embedded in the community and wanted the best for the local area and people.  The vision of Wellspring Settlement is for strong dynamic communities where everyone has a good quality of life.</w:t>
            </w:r>
          </w:p>
          <w:p w14:paraId="041ED5A0" w14:textId="4316040F" w:rsidR="00961A41" w:rsidRPr="002E778D" w:rsidRDefault="2F25E03D" w:rsidP="0BCF07A9">
            <w:pPr>
              <w:shd w:val="clear" w:color="auto" w:fill="FFFFFF" w:themeFill="background1"/>
              <w:spacing w:after="240" w:line="240" w:lineRule="auto"/>
              <w:ind w:left="300" w:right="300"/>
              <w:textAlignment w:val="baseline"/>
              <w:rPr>
                <w:rFonts w:ascii="Century Gothic" w:eastAsia="Century Gothic" w:hAnsi="Century Gothic" w:cs="Century Gothic"/>
                <w:color w:val="4D4D4D"/>
                <w:sz w:val="24"/>
                <w:szCs w:val="24"/>
              </w:rPr>
            </w:pPr>
            <w:r w:rsidRPr="0BCF07A9">
              <w:rPr>
                <w:rFonts w:ascii="Century Gothic" w:eastAsia="Century Gothic" w:hAnsi="Century Gothic" w:cs="Century Gothic"/>
                <w:color w:val="4D4D4D"/>
                <w:sz w:val="24"/>
                <w:szCs w:val="24"/>
              </w:rPr>
              <w:t xml:space="preserve">For the last four years, we have focused on meeting the needs of the community during the pandemic and then the cost-of-living crisis.  Our new Strategic Plan sets out how we want to work with the community and how we are making </w:t>
            </w:r>
            <w:proofErr w:type="gramStart"/>
            <w:r w:rsidRPr="0BCF07A9">
              <w:rPr>
                <w:rFonts w:ascii="Century Gothic" w:eastAsia="Century Gothic" w:hAnsi="Century Gothic" w:cs="Century Gothic"/>
                <w:color w:val="4D4D4D"/>
                <w:sz w:val="24"/>
                <w:szCs w:val="24"/>
              </w:rPr>
              <w:t>plans for the future</w:t>
            </w:r>
            <w:proofErr w:type="gramEnd"/>
            <w:r w:rsidRPr="0BCF07A9">
              <w:rPr>
                <w:rFonts w:ascii="Century Gothic" w:eastAsia="Century Gothic" w:hAnsi="Century Gothic" w:cs="Century Gothic"/>
                <w:color w:val="4D4D4D"/>
                <w:sz w:val="24"/>
                <w:szCs w:val="24"/>
              </w:rPr>
              <w:t>. We have developed 3 aims for the next 3 years which we hope will help us achieve this vision:</w:t>
            </w:r>
          </w:p>
          <w:p w14:paraId="38D897B9" w14:textId="218D8027" w:rsidR="00961A41" w:rsidRPr="002E778D" w:rsidRDefault="2F25E03D" w:rsidP="0BCF07A9">
            <w:pPr>
              <w:rPr>
                <w:rFonts w:ascii="Century Gothic" w:eastAsia="Century Gothic" w:hAnsi="Century Gothic" w:cs="Century Gothic"/>
                <w:b/>
                <w:sz w:val="24"/>
                <w:szCs w:val="24"/>
              </w:rPr>
            </w:pPr>
            <w:r w:rsidRPr="3BCA215E">
              <w:rPr>
                <w:rFonts w:ascii="Century Gothic" w:eastAsia="Century Gothic" w:hAnsi="Century Gothic" w:cs="Century Gothic"/>
                <w:b/>
                <w:sz w:val="24"/>
                <w:szCs w:val="24"/>
              </w:rPr>
              <w:t>Aim 1:  We want to deliver services that the community want and need, in a way that makes a difference to people’s lives</w:t>
            </w:r>
          </w:p>
          <w:p w14:paraId="169162B1" w14:textId="29663EAC" w:rsidR="00961A41" w:rsidRPr="002E778D" w:rsidRDefault="2F25E03D" w:rsidP="0BCF07A9">
            <w:pPr>
              <w:rPr>
                <w:rFonts w:ascii="Century Gothic" w:eastAsia="Century Gothic" w:hAnsi="Century Gothic" w:cs="Century Gothic"/>
                <w:sz w:val="24"/>
                <w:szCs w:val="24"/>
              </w:rPr>
            </w:pPr>
            <w:r w:rsidRPr="0BCF07A9">
              <w:rPr>
                <w:rFonts w:ascii="Century Gothic" w:eastAsia="Century Gothic" w:hAnsi="Century Gothic" w:cs="Century Gothic"/>
                <w:sz w:val="24"/>
                <w:szCs w:val="24"/>
              </w:rPr>
              <w:t xml:space="preserve">We want people to feel welcome and confident and to know that Wellspring Settlement is a place for them, </w:t>
            </w:r>
            <w:proofErr w:type="gramStart"/>
            <w:r w:rsidRPr="0BCF07A9">
              <w:rPr>
                <w:rFonts w:ascii="Century Gothic" w:eastAsia="Century Gothic" w:hAnsi="Century Gothic" w:cs="Century Gothic"/>
                <w:sz w:val="24"/>
                <w:szCs w:val="24"/>
              </w:rPr>
              <w:t>whether or not</w:t>
            </w:r>
            <w:proofErr w:type="gramEnd"/>
            <w:r w:rsidRPr="0BCF07A9">
              <w:rPr>
                <w:rFonts w:ascii="Century Gothic" w:eastAsia="Century Gothic" w:hAnsi="Century Gothic" w:cs="Century Gothic"/>
                <w:sz w:val="24"/>
                <w:szCs w:val="24"/>
              </w:rPr>
              <w:t xml:space="preserve"> they need help.  </w:t>
            </w:r>
          </w:p>
          <w:p w14:paraId="2B825F5C" w14:textId="37133B17" w:rsidR="00961A41" w:rsidRPr="002E778D" w:rsidRDefault="2F25E03D" w:rsidP="0BCF07A9">
            <w:pPr>
              <w:rPr>
                <w:rFonts w:ascii="Century Gothic" w:eastAsia="Century Gothic" w:hAnsi="Century Gothic" w:cs="Century Gothic"/>
                <w:sz w:val="24"/>
                <w:szCs w:val="24"/>
              </w:rPr>
            </w:pPr>
            <w:r w:rsidRPr="0BCF07A9">
              <w:rPr>
                <w:rFonts w:ascii="Century Gothic" w:eastAsia="Century Gothic" w:hAnsi="Century Gothic" w:cs="Century Gothic"/>
                <w:sz w:val="24"/>
                <w:szCs w:val="24"/>
              </w:rPr>
              <w:t>We want to help people to tackle the challenges they face in life and on a day-to-day basis but also to help people think about the future and the long term.</w:t>
            </w:r>
          </w:p>
          <w:p w14:paraId="115A05C9" w14:textId="097A2F8F" w:rsidR="00961A41" w:rsidRPr="002E778D" w:rsidRDefault="2F25E03D" w:rsidP="0BCF07A9">
            <w:pPr>
              <w:rPr>
                <w:rFonts w:ascii="Century Gothic" w:eastAsia="Century Gothic" w:hAnsi="Century Gothic" w:cs="Century Gothic"/>
                <w:b/>
                <w:sz w:val="24"/>
                <w:szCs w:val="24"/>
              </w:rPr>
            </w:pPr>
            <w:r w:rsidRPr="3BCA215E">
              <w:rPr>
                <w:rFonts w:ascii="Century Gothic" w:eastAsia="Century Gothic" w:hAnsi="Century Gothic" w:cs="Century Gothic"/>
                <w:b/>
                <w:sz w:val="24"/>
                <w:szCs w:val="24"/>
              </w:rPr>
              <w:t>Aim 2: We want to celebrate the community and for the community to be at the heart of the work we do</w:t>
            </w:r>
          </w:p>
          <w:p w14:paraId="683D6905" w14:textId="7E08CE8A" w:rsidR="00961A41" w:rsidRPr="002E778D" w:rsidRDefault="2F25E03D" w:rsidP="0BCF07A9">
            <w:pPr>
              <w:rPr>
                <w:rFonts w:ascii="Century Gothic" w:eastAsia="Century Gothic" w:hAnsi="Century Gothic" w:cs="Century Gothic"/>
                <w:sz w:val="24"/>
                <w:szCs w:val="24"/>
              </w:rPr>
            </w:pPr>
            <w:r w:rsidRPr="0BCF07A9">
              <w:rPr>
                <w:rFonts w:ascii="Century Gothic" w:eastAsia="Century Gothic" w:hAnsi="Century Gothic" w:cs="Century Gothic"/>
                <w:sz w:val="24"/>
                <w:szCs w:val="24"/>
              </w:rPr>
              <w:t>We want to work with and alongside the local community.</w:t>
            </w:r>
          </w:p>
          <w:p w14:paraId="4A5FA009" w14:textId="5C1287D0" w:rsidR="00961A41" w:rsidRPr="002E778D" w:rsidRDefault="2F25E03D" w:rsidP="0BCF07A9">
            <w:pPr>
              <w:rPr>
                <w:rFonts w:ascii="Century Gothic" w:eastAsia="Century Gothic" w:hAnsi="Century Gothic" w:cs="Century Gothic"/>
                <w:sz w:val="24"/>
                <w:szCs w:val="24"/>
              </w:rPr>
            </w:pPr>
            <w:r w:rsidRPr="0BCF07A9">
              <w:rPr>
                <w:rFonts w:ascii="Century Gothic" w:eastAsia="Century Gothic" w:hAnsi="Century Gothic" w:cs="Century Gothic"/>
                <w:sz w:val="24"/>
                <w:szCs w:val="24"/>
              </w:rPr>
              <w:t>We want to bring the community together and be part of a strong community which supports each other.</w:t>
            </w:r>
          </w:p>
          <w:p w14:paraId="10DB448D" w14:textId="5636315A" w:rsidR="00961A41" w:rsidRPr="002E778D" w:rsidRDefault="2F25E03D" w:rsidP="0BCF07A9">
            <w:pPr>
              <w:rPr>
                <w:rFonts w:ascii="Century Gothic" w:eastAsia="Century Gothic" w:hAnsi="Century Gothic" w:cs="Century Gothic"/>
                <w:b/>
                <w:sz w:val="24"/>
                <w:szCs w:val="24"/>
              </w:rPr>
            </w:pPr>
            <w:r w:rsidRPr="3BCA215E">
              <w:rPr>
                <w:rFonts w:ascii="Century Gothic" w:eastAsia="Century Gothic" w:hAnsi="Century Gothic" w:cs="Century Gothic"/>
                <w:b/>
                <w:sz w:val="24"/>
                <w:szCs w:val="24"/>
              </w:rPr>
              <w:t>Aim 3: We want our buildings and organisation to be sustainable and resilient so that we can continue to be here in the community for many years to come</w:t>
            </w:r>
          </w:p>
          <w:p w14:paraId="68D8E265" w14:textId="20880BDE" w:rsidR="00961A41" w:rsidRPr="002E778D" w:rsidRDefault="2F25E03D" w:rsidP="0BCF07A9">
            <w:pPr>
              <w:rPr>
                <w:rFonts w:ascii="Century Gothic" w:eastAsia="Century Gothic" w:hAnsi="Century Gothic" w:cs="Century Gothic"/>
                <w:sz w:val="24"/>
                <w:szCs w:val="24"/>
              </w:rPr>
            </w:pPr>
            <w:r w:rsidRPr="0BCF07A9">
              <w:rPr>
                <w:rFonts w:ascii="Century Gothic" w:eastAsia="Century Gothic" w:hAnsi="Century Gothic" w:cs="Century Gothic"/>
                <w:sz w:val="24"/>
                <w:szCs w:val="24"/>
              </w:rPr>
              <w:t>We want to invest in our volunteers and staff and to provide opportunities for volunteering and work for people from the local area.</w:t>
            </w:r>
          </w:p>
          <w:p w14:paraId="619DA75B" w14:textId="04C9AB67" w:rsidR="00961A41" w:rsidRPr="002E778D" w:rsidRDefault="2F25E03D" w:rsidP="0BCF07A9">
            <w:pPr>
              <w:rPr>
                <w:rFonts w:ascii="Century Gothic" w:eastAsia="Century Gothic" w:hAnsi="Century Gothic" w:cs="Century Gothic"/>
                <w:sz w:val="24"/>
                <w:szCs w:val="24"/>
              </w:rPr>
            </w:pPr>
            <w:r w:rsidRPr="0BCF07A9">
              <w:rPr>
                <w:rFonts w:ascii="Century Gothic" w:eastAsia="Century Gothic" w:hAnsi="Century Gothic" w:cs="Century Gothic"/>
                <w:sz w:val="24"/>
                <w:szCs w:val="24"/>
              </w:rPr>
              <w:t>We want our buildings to be places that people want to come and spend time in.</w:t>
            </w:r>
          </w:p>
          <w:p w14:paraId="13F34370" w14:textId="5C6DEB4D" w:rsidR="00961A41" w:rsidRPr="002E778D" w:rsidRDefault="2F25E03D" w:rsidP="0BCF07A9">
            <w:pPr>
              <w:shd w:val="clear" w:color="auto" w:fill="FFFFFF" w:themeFill="background1"/>
              <w:spacing w:after="240" w:line="240" w:lineRule="auto"/>
              <w:ind w:left="300" w:right="300"/>
              <w:textAlignment w:val="baseline"/>
              <w:rPr>
                <w:rFonts w:ascii="Century Gothic" w:eastAsia="Century Gothic" w:hAnsi="Century Gothic" w:cs="Century Gothic"/>
                <w:color w:val="4D4D4D"/>
                <w:sz w:val="24"/>
                <w:szCs w:val="24"/>
              </w:rPr>
            </w:pPr>
            <w:r w:rsidRPr="0BCF07A9">
              <w:rPr>
                <w:rFonts w:ascii="Century Gothic" w:eastAsia="Century Gothic" w:hAnsi="Century Gothic" w:cs="Century Gothic"/>
                <w:color w:val="4D4D4D"/>
                <w:sz w:val="24"/>
                <w:szCs w:val="24"/>
              </w:rPr>
              <w:t>There are also four things we are committed to that we think will help us achieve our aims:</w:t>
            </w:r>
          </w:p>
          <w:p w14:paraId="59411A19" w14:textId="4D8724AA" w:rsidR="00961A41" w:rsidRPr="002E778D" w:rsidRDefault="2F25E03D" w:rsidP="0BCF07A9">
            <w:pPr>
              <w:rPr>
                <w:rFonts w:ascii="Century Gothic" w:eastAsia="Century Gothic" w:hAnsi="Century Gothic" w:cs="Century Gothic"/>
                <w:b/>
                <w:sz w:val="24"/>
                <w:szCs w:val="24"/>
              </w:rPr>
            </w:pPr>
            <w:r w:rsidRPr="3BCA215E">
              <w:rPr>
                <w:rFonts w:ascii="Century Gothic" w:eastAsia="Century Gothic" w:hAnsi="Century Gothic" w:cs="Century Gothic"/>
                <w:b/>
                <w:sz w:val="24"/>
                <w:szCs w:val="24"/>
              </w:rPr>
              <w:lastRenderedPageBreak/>
              <w:t>#1 Partnerships: we want to work in partnership with other people and organisations where this means we can do more or do things better.</w:t>
            </w:r>
          </w:p>
          <w:p w14:paraId="2E19AA30" w14:textId="099AAA74" w:rsidR="00961A41" w:rsidRPr="002E778D" w:rsidRDefault="2F25E03D" w:rsidP="0BCF07A9">
            <w:pPr>
              <w:rPr>
                <w:rFonts w:ascii="Century Gothic" w:eastAsia="Century Gothic" w:hAnsi="Century Gothic" w:cs="Century Gothic"/>
                <w:b/>
                <w:sz w:val="24"/>
                <w:szCs w:val="24"/>
              </w:rPr>
            </w:pPr>
            <w:r w:rsidRPr="3BCA215E">
              <w:rPr>
                <w:rFonts w:ascii="Century Gothic" w:eastAsia="Century Gothic" w:hAnsi="Century Gothic" w:cs="Century Gothic"/>
                <w:b/>
                <w:sz w:val="24"/>
                <w:szCs w:val="24"/>
              </w:rPr>
              <w:t>#2 Influence: we want to influence statutory services and decision makers to do things differently and better for our community.</w:t>
            </w:r>
          </w:p>
          <w:p w14:paraId="286419F4" w14:textId="2437F33F" w:rsidR="00961A41" w:rsidRPr="002E778D" w:rsidRDefault="2F25E03D" w:rsidP="0BCF07A9">
            <w:pPr>
              <w:rPr>
                <w:rFonts w:ascii="Century Gothic" w:eastAsia="Century Gothic" w:hAnsi="Century Gothic" w:cs="Century Gothic"/>
                <w:b/>
                <w:sz w:val="24"/>
                <w:szCs w:val="24"/>
              </w:rPr>
            </w:pPr>
            <w:r w:rsidRPr="3BCA215E">
              <w:rPr>
                <w:rFonts w:ascii="Century Gothic" w:eastAsia="Century Gothic" w:hAnsi="Century Gothic" w:cs="Century Gothic"/>
                <w:b/>
                <w:sz w:val="24"/>
                <w:szCs w:val="24"/>
              </w:rPr>
              <w:t>#3 Inclusion: we want everyone to feel welcome and included.</w:t>
            </w:r>
          </w:p>
          <w:p w14:paraId="1448F446" w14:textId="41D75D19" w:rsidR="00961A41" w:rsidRPr="002E778D" w:rsidRDefault="2F25E03D" w:rsidP="0BCF07A9">
            <w:pPr>
              <w:rPr>
                <w:rFonts w:ascii="Century Gothic" w:eastAsia="Century Gothic" w:hAnsi="Century Gothic" w:cs="Century Gothic"/>
                <w:b/>
                <w:sz w:val="24"/>
                <w:szCs w:val="24"/>
              </w:rPr>
            </w:pPr>
            <w:r w:rsidRPr="3BCA215E">
              <w:rPr>
                <w:rFonts w:ascii="Century Gothic" w:eastAsia="Century Gothic" w:hAnsi="Century Gothic" w:cs="Century Gothic"/>
                <w:b/>
                <w:sz w:val="24"/>
                <w:szCs w:val="24"/>
              </w:rPr>
              <w:t xml:space="preserve">#4 Communication: we want to make sure everyone can find out about what we are doing and opportunities to get involved. </w:t>
            </w:r>
          </w:p>
          <w:p w14:paraId="5B394C04" w14:textId="1CA88DD9" w:rsidR="00961A41" w:rsidRPr="002E778D" w:rsidRDefault="3D290814" w:rsidP="00961A41">
            <w:pPr>
              <w:spacing w:after="0" w:line="240" w:lineRule="auto"/>
              <w:textAlignment w:val="baseline"/>
              <w:rPr>
                <w:rFonts w:ascii="Century Gothic" w:eastAsia="Times New Roman" w:hAnsi="Century Gothic" w:cs="Segoe UI"/>
                <w:sz w:val="18"/>
                <w:szCs w:val="18"/>
                <w:lang w:eastAsia="en-GB"/>
              </w:rPr>
            </w:pPr>
            <w:r w:rsidRPr="0BCF07A9">
              <w:rPr>
                <w:rFonts w:ascii="Century Gothic" w:eastAsia="Times New Roman" w:hAnsi="Century Gothic" w:cs="Segoe UI"/>
                <w:lang w:eastAsia="en-GB"/>
              </w:rPr>
              <w:t> </w:t>
            </w:r>
          </w:p>
        </w:tc>
      </w:tr>
    </w:tbl>
    <w:p w14:paraId="417CB8AE" w14:textId="65523C22" w:rsidR="00CB65C5" w:rsidRPr="002E778D" w:rsidRDefault="00CB65C5" w:rsidP="0BCF07A9">
      <w:pPr>
        <w:spacing w:after="120" w:line="240" w:lineRule="auto"/>
      </w:pPr>
    </w:p>
    <w:p w14:paraId="44B71100" w14:textId="67A2170A" w:rsidR="000F2B78" w:rsidRPr="002E778D" w:rsidRDefault="000F2B78" w:rsidP="032C64E4">
      <w:pPr>
        <w:spacing w:after="120" w:line="240" w:lineRule="auto"/>
        <w:ind w:right="-199"/>
        <w:rPr>
          <w:rFonts w:ascii="Century Gothic" w:hAnsi="Century Gothic" w:cs="Arial"/>
          <w:b/>
          <w:bCs/>
          <w:sz w:val="24"/>
          <w:szCs w:val="24"/>
        </w:rPr>
      </w:pPr>
      <w:r w:rsidRPr="002E778D">
        <w:rPr>
          <w:rFonts w:ascii="Century Gothic" w:hAnsi="Century Gothic" w:cs="Arial"/>
          <w:b/>
          <w:bCs/>
          <w:sz w:val="24"/>
          <w:szCs w:val="24"/>
        </w:rPr>
        <w:t>Values:</w:t>
      </w:r>
    </w:p>
    <w:p w14:paraId="43824F5A" w14:textId="777D6C7D" w:rsidR="000F2B78" w:rsidRPr="002E778D" w:rsidRDefault="00BD3CF0" w:rsidP="032C64E4">
      <w:pPr>
        <w:spacing w:after="120" w:line="240" w:lineRule="auto"/>
        <w:ind w:right="-199"/>
        <w:rPr>
          <w:rFonts w:ascii="Century Gothic" w:hAnsi="Century Gothic" w:cs="Arial"/>
          <w:sz w:val="24"/>
          <w:szCs w:val="24"/>
        </w:rPr>
      </w:pPr>
      <w:r w:rsidRPr="002E778D">
        <w:rPr>
          <w:rFonts w:ascii="Century Gothic" w:hAnsi="Century Gothic" w:cs="Arial"/>
          <w:sz w:val="24"/>
          <w:szCs w:val="24"/>
        </w:rPr>
        <w:t>Wellspring Settlement is a value driven organisation. Our core values are:</w:t>
      </w:r>
    </w:p>
    <w:p w14:paraId="3B5BDD03" w14:textId="4521F574" w:rsidR="00BD3CF0" w:rsidRPr="002E778D" w:rsidRDefault="00BD3CF0" w:rsidP="00F0194B">
      <w:pPr>
        <w:pStyle w:val="ListParagraph"/>
        <w:numPr>
          <w:ilvl w:val="0"/>
          <w:numId w:val="44"/>
        </w:numPr>
        <w:spacing w:after="120" w:line="240" w:lineRule="auto"/>
        <w:ind w:right="-199"/>
        <w:rPr>
          <w:rFonts w:ascii="Century Gothic" w:hAnsi="Century Gothic" w:cs="Arial"/>
          <w:sz w:val="24"/>
          <w:szCs w:val="24"/>
        </w:rPr>
      </w:pPr>
      <w:r w:rsidRPr="002E778D">
        <w:rPr>
          <w:rFonts w:ascii="Century Gothic" w:hAnsi="Century Gothic" w:cs="Arial"/>
          <w:sz w:val="24"/>
          <w:szCs w:val="24"/>
        </w:rPr>
        <w:t xml:space="preserve">Integrity of </w:t>
      </w:r>
      <w:proofErr w:type="gramStart"/>
      <w:r w:rsidRPr="002E778D">
        <w:rPr>
          <w:rFonts w:ascii="Century Gothic" w:hAnsi="Century Gothic" w:cs="Arial"/>
          <w:sz w:val="24"/>
          <w:szCs w:val="24"/>
        </w:rPr>
        <w:t>word</w:t>
      </w:r>
      <w:proofErr w:type="gramEnd"/>
      <w:r w:rsidRPr="002E778D">
        <w:rPr>
          <w:rFonts w:ascii="Century Gothic" w:hAnsi="Century Gothic" w:cs="Arial"/>
          <w:sz w:val="24"/>
          <w:szCs w:val="24"/>
        </w:rPr>
        <w:t xml:space="preserve"> and deed forms the basis of all relationships.</w:t>
      </w:r>
    </w:p>
    <w:p w14:paraId="17603083" w14:textId="47941440" w:rsidR="00BD3CF0" w:rsidRPr="002E778D" w:rsidRDefault="00BD3CF0" w:rsidP="00F0194B">
      <w:pPr>
        <w:pStyle w:val="ListParagraph"/>
        <w:numPr>
          <w:ilvl w:val="0"/>
          <w:numId w:val="44"/>
        </w:numPr>
        <w:spacing w:after="120" w:line="240" w:lineRule="auto"/>
        <w:ind w:right="-199"/>
        <w:rPr>
          <w:rFonts w:ascii="Century Gothic" w:hAnsi="Century Gothic" w:cs="Arial"/>
          <w:sz w:val="24"/>
          <w:szCs w:val="24"/>
        </w:rPr>
      </w:pPr>
      <w:r w:rsidRPr="002E778D">
        <w:rPr>
          <w:rFonts w:ascii="Century Gothic" w:hAnsi="Century Gothic" w:cs="Arial"/>
          <w:sz w:val="24"/>
          <w:szCs w:val="24"/>
        </w:rPr>
        <w:t>For us real leadership is serving the community first</w:t>
      </w:r>
    </w:p>
    <w:p w14:paraId="3BB4061E" w14:textId="6B1425FF" w:rsidR="00BD3CF0" w:rsidRPr="002E778D" w:rsidRDefault="00BD3CF0" w:rsidP="00F0194B">
      <w:pPr>
        <w:pStyle w:val="ListParagraph"/>
        <w:numPr>
          <w:ilvl w:val="0"/>
          <w:numId w:val="44"/>
        </w:numPr>
        <w:spacing w:after="120" w:line="240" w:lineRule="auto"/>
        <w:ind w:right="-199"/>
        <w:rPr>
          <w:rFonts w:ascii="Century Gothic" w:hAnsi="Century Gothic" w:cs="Arial"/>
          <w:sz w:val="24"/>
          <w:szCs w:val="24"/>
        </w:rPr>
      </w:pPr>
      <w:r w:rsidRPr="002E778D">
        <w:rPr>
          <w:rFonts w:ascii="Century Gothic" w:hAnsi="Century Gothic" w:cs="Arial"/>
          <w:sz w:val="24"/>
          <w:szCs w:val="24"/>
        </w:rPr>
        <w:t>Celebrating diversity; this is our strength</w:t>
      </w:r>
    </w:p>
    <w:p w14:paraId="21E56C56" w14:textId="7E7A4B27" w:rsidR="00BD3CF0" w:rsidRPr="002E778D" w:rsidRDefault="00BD3CF0" w:rsidP="00F0194B">
      <w:pPr>
        <w:pStyle w:val="ListParagraph"/>
        <w:numPr>
          <w:ilvl w:val="0"/>
          <w:numId w:val="44"/>
        </w:numPr>
        <w:spacing w:after="120" w:line="240" w:lineRule="auto"/>
        <w:ind w:right="-199"/>
        <w:rPr>
          <w:rFonts w:ascii="Century Gothic" w:hAnsi="Century Gothic" w:cs="Arial"/>
          <w:sz w:val="24"/>
          <w:szCs w:val="24"/>
        </w:rPr>
      </w:pPr>
      <w:r w:rsidRPr="002E778D">
        <w:rPr>
          <w:rFonts w:ascii="Century Gothic" w:hAnsi="Century Gothic" w:cs="Arial"/>
          <w:sz w:val="24"/>
          <w:szCs w:val="24"/>
        </w:rPr>
        <w:t>We will demand equity in all our work</w:t>
      </w:r>
    </w:p>
    <w:p w14:paraId="4734029B" w14:textId="6F1665B4" w:rsidR="00BD3CF0" w:rsidRPr="002E778D" w:rsidRDefault="00BD3CF0" w:rsidP="00F0194B">
      <w:pPr>
        <w:pStyle w:val="ListParagraph"/>
        <w:numPr>
          <w:ilvl w:val="0"/>
          <w:numId w:val="44"/>
        </w:numPr>
        <w:spacing w:after="120" w:line="240" w:lineRule="auto"/>
        <w:ind w:right="-199"/>
        <w:rPr>
          <w:rFonts w:ascii="Century Gothic" w:hAnsi="Century Gothic" w:cs="Arial"/>
          <w:sz w:val="24"/>
          <w:szCs w:val="24"/>
        </w:rPr>
      </w:pPr>
      <w:r w:rsidRPr="002E778D">
        <w:rPr>
          <w:rFonts w:ascii="Century Gothic" w:hAnsi="Century Gothic" w:cs="Arial"/>
          <w:sz w:val="24"/>
          <w:szCs w:val="24"/>
        </w:rPr>
        <w:t xml:space="preserve">We will dedicate long-term stamina to </w:t>
      </w:r>
      <w:proofErr w:type="gramStart"/>
      <w:r w:rsidRPr="002E778D">
        <w:rPr>
          <w:rFonts w:ascii="Century Gothic" w:hAnsi="Century Gothic" w:cs="Arial"/>
          <w:sz w:val="24"/>
          <w:szCs w:val="24"/>
        </w:rPr>
        <w:t>achieve</w:t>
      </w:r>
      <w:proofErr w:type="gramEnd"/>
      <w:r w:rsidRPr="002E778D">
        <w:rPr>
          <w:rFonts w:ascii="Century Gothic" w:hAnsi="Century Gothic" w:cs="Arial"/>
          <w:sz w:val="24"/>
          <w:szCs w:val="24"/>
        </w:rPr>
        <w:t xml:space="preserve"> our goals</w:t>
      </w:r>
    </w:p>
    <w:p w14:paraId="7FF406EF" w14:textId="5F5BBEFA" w:rsidR="00BD3CF0" w:rsidRPr="002E778D" w:rsidRDefault="00BD3CF0" w:rsidP="00F0194B">
      <w:pPr>
        <w:pStyle w:val="ListParagraph"/>
        <w:numPr>
          <w:ilvl w:val="0"/>
          <w:numId w:val="44"/>
        </w:numPr>
        <w:spacing w:after="120" w:line="240" w:lineRule="auto"/>
        <w:ind w:right="-199"/>
        <w:rPr>
          <w:rFonts w:ascii="Century Gothic" w:hAnsi="Century Gothic" w:cs="Arial"/>
          <w:sz w:val="24"/>
          <w:szCs w:val="24"/>
        </w:rPr>
      </w:pPr>
      <w:r w:rsidRPr="002E778D">
        <w:rPr>
          <w:rFonts w:ascii="Century Gothic" w:hAnsi="Century Gothic" w:cs="Arial"/>
          <w:sz w:val="24"/>
          <w:szCs w:val="24"/>
        </w:rPr>
        <w:t>Nobody is a stranger a</w:t>
      </w:r>
      <w:r w:rsidR="008A0534" w:rsidRPr="002E778D">
        <w:rPr>
          <w:rFonts w:ascii="Century Gothic" w:hAnsi="Century Gothic" w:cs="Arial"/>
          <w:sz w:val="24"/>
          <w:szCs w:val="24"/>
        </w:rPr>
        <w:t>nd everyone feels safe and welcome</w:t>
      </w:r>
    </w:p>
    <w:p w14:paraId="5469D739" w14:textId="7208D0C0" w:rsidR="008A0534" w:rsidRPr="002E778D" w:rsidRDefault="008A0534" w:rsidP="00F0194B">
      <w:pPr>
        <w:pStyle w:val="ListParagraph"/>
        <w:numPr>
          <w:ilvl w:val="0"/>
          <w:numId w:val="44"/>
        </w:numPr>
        <w:spacing w:after="120" w:line="240" w:lineRule="auto"/>
        <w:ind w:right="-199"/>
        <w:rPr>
          <w:rFonts w:ascii="Century Gothic" w:hAnsi="Century Gothic" w:cs="Arial"/>
          <w:sz w:val="24"/>
          <w:szCs w:val="24"/>
        </w:rPr>
      </w:pPr>
      <w:r w:rsidRPr="002E778D">
        <w:rPr>
          <w:rFonts w:ascii="Century Gothic" w:hAnsi="Century Gothic" w:cs="Arial"/>
          <w:sz w:val="24"/>
          <w:szCs w:val="24"/>
        </w:rPr>
        <w:t>We will do everything we can in partnership</w:t>
      </w:r>
      <w:r w:rsidR="333F1123" w:rsidRPr="002E778D">
        <w:rPr>
          <w:rFonts w:ascii="Century Gothic" w:hAnsi="Century Gothic" w:cs="Arial"/>
          <w:sz w:val="24"/>
          <w:szCs w:val="24"/>
        </w:rPr>
        <w:t>.</w:t>
      </w:r>
    </w:p>
    <w:p w14:paraId="32084085" w14:textId="371F61B8" w:rsidR="7840CB2C" w:rsidRPr="002E778D" w:rsidRDefault="7840CB2C" w:rsidP="7840CB2C">
      <w:pPr>
        <w:spacing w:after="120" w:line="240" w:lineRule="auto"/>
        <w:ind w:right="-199"/>
        <w:rPr>
          <w:rFonts w:ascii="Century Gothic" w:hAnsi="Century Gothic" w:cs="Arial"/>
          <w:sz w:val="24"/>
          <w:szCs w:val="24"/>
        </w:rPr>
      </w:pPr>
    </w:p>
    <w:p w14:paraId="60F76CE8" w14:textId="3E8C195F" w:rsidR="7840CB2C" w:rsidRPr="002E778D" w:rsidRDefault="7840CB2C" w:rsidP="7840CB2C">
      <w:pPr>
        <w:spacing w:after="120" w:line="240" w:lineRule="auto"/>
        <w:ind w:right="-199"/>
        <w:rPr>
          <w:rFonts w:ascii="Century Gothic" w:hAnsi="Century Gothic" w:cs="Arial"/>
          <w:sz w:val="24"/>
          <w:szCs w:val="24"/>
        </w:rPr>
      </w:pPr>
    </w:p>
    <w:p w14:paraId="5BD34FA8" w14:textId="32CCA8AA" w:rsidR="7840CB2C" w:rsidRPr="002E778D" w:rsidRDefault="7840CB2C" w:rsidP="7840CB2C">
      <w:pPr>
        <w:spacing w:after="120" w:line="240" w:lineRule="auto"/>
        <w:ind w:right="-199"/>
        <w:rPr>
          <w:rFonts w:ascii="Century Gothic" w:hAnsi="Century Gothic" w:cs="Arial"/>
          <w:sz w:val="24"/>
          <w:szCs w:val="24"/>
        </w:rPr>
      </w:pPr>
    </w:p>
    <w:p w14:paraId="6E074546" w14:textId="03483AC4" w:rsidR="7840CB2C" w:rsidRPr="002E778D" w:rsidRDefault="7840CB2C" w:rsidP="7840CB2C">
      <w:pPr>
        <w:spacing w:after="120" w:line="240" w:lineRule="auto"/>
        <w:ind w:right="-199"/>
        <w:rPr>
          <w:rFonts w:ascii="Century Gothic" w:hAnsi="Century Gothic" w:cs="Arial"/>
          <w:sz w:val="24"/>
          <w:szCs w:val="24"/>
        </w:rPr>
      </w:pPr>
    </w:p>
    <w:p w14:paraId="75DD10D4" w14:textId="40A866E0" w:rsidR="7840CB2C" w:rsidRPr="002E778D" w:rsidRDefault="7840CB2C" w:rsidP="7840CB2C">
      <w:pPr>
        <w:spacing w:after="120" w:line="240" w:lineRule="auto"/>
        <w:ind w:right="-199"/>
        <w:rPr>
          <w:rFonts w:ascii="Century Gothic" w:hAnsi="Century Gothic" w:cs="Arial"/>
          <w:sz w:val="24"/>
          <w:szCs w:val="24"/>
        </w:rPr>
      </w:pPr>
    </w:p>
    <w:p w14:paraId="54CED7E0" w14:textId="4D6CE7E9" w:rsidR="7840CB2C" w:rsidRPr="002E778D" w:rsidRDefault="7840CB2C" w:rsidP="7840CB2C">
      <w:pPr>
        <w:spacing w:after="120" w:line="240" w:lineRule="auto"/>
        <w:ind w:right="-199"/>
        <w:rPr>
          <w:rFonts w:ascii="Century Gothic" w:hAnsi="Century Gothic" w:cs="Arial"/>
          <w:sz w:val="24"/>
          <w:szCs w:val="24"/>
        </w:rPr>
      </w:pPr>
    </w:p>
    <w:p w14:paraId="7B8CD975" w14:textId="3C2E7B76" w:rsidR="7840CB2C" w:rsidRPr="002E778D" w:rsidRDefault="7840CB2C" w:rsidP="7840CB2C">
      <w:pPr>
        <w:spacing w:after="120" w:line="240" w:lineRule="auto"/>
        <w:ind w:right="-199"/>
        <w:rPr>
          <w:rFonts w:ascii="Century Gothic" w:hAnsi="Century Gothic" w:cs="Arial"/>
          <w:sz w:val="24"/>
          <w:szCs w:val="24"/>
        </w:rPr>
      </w:pPr>
    </w:p>
    <w:p w14:paraId="19030AEA" w14:textId="5D5CE290" w:rsidR="7840CB2C" w:rsidRPr="002E778D" w:rsidRDefault="7840CB2C" w:rsidP="7840CB2C">
      <w:pPr>
        <w:spacing w:after="120" w:line="240" w:lineRule="auto"/>
        <w:ind w:right="-199"/>
        <w:rPr>
          <w:rFonts w:ascii="Century Gothic" w:hAnsi="Century Gothic" w:cs="Arial"/>
          <w:sz w:val="24"/>
          <w:szCs w:val="24"/>
        </w:rPr>
      </w:pPr>
    </w:p>
    <w:p w14:paraId="4BC176A9" w14:textId="2367AC3C" w:rsidR="7840CB2C" w:rsidRPr="002E778D" w:rsidRDefault="7840CB2C" w:rsidP="7840CB2C">
      <w:pPr>
        <w:spacing w:after="120" w:line="240" w:lineRule="auto"/>
        <w:ind w:right="-199"/>
        <w:rPr>
          <w:rFonts w:ascii="Century Gothic" w:hAnsi="Century Gothic" w:cs="Arial"/>
          <w:sz w:val="24"/>
          <w:szCs w:val="24"/>
        </w:rPr>
      </w:pPr>
    </w:p>
    <w:p w14:paraId="776C616C" w14:textId="146A697B" w:rsidR="7840CB2C" w:rsidRDefault="7840CB2C" w:rsidP="7840CB2C">
      <w:pPr>
        <w:spacing w:after="120" w:line="240" w:lineRule="auto"/>
        <w:ind w:right="-199"/>
        <w:rPr>
          <w:rFonts w:ascii="Century Gothic" w:hAnsi="Century Gothic" w:cs="Arial"/>
          <w:sz w:val="24"/>
          <w:szCs w:val="24"/>
        </w:rPr>
      </w:pPr>
    </w:p>
    <w:p w14:paraId="4C1ABCE5" w14:textId="77777777" w:rsidR="002B746F" w:rsidRDefault="002B746F" w:rsidP="7840CB2C">
      <w:pPr>
        <w:spacing w:after="120" w:line="240" w:lineRule="auto"/>
        <w:ind w:right="-199"/>
        <w:rPr>
          <w:rFonts w:ascii="Century Gothic" w:hAnsi="Century Gothic" w:cs="Arial"/>
          <w:sz w:val="24"/>
          <w:szCs w:val="24"/>
        </w:rPr>
      </w:pPr>
    </w:p>
    <w:p w14:paraId="3C9BA83E" w14:textId="77777777" w:rsidR="002B746F" w:rsidRDefault="002B746F" w:rsidP="7840CB2C">
      <w:pPr>
        <w:spacing w:after="120" w:line="240" w:lineRule="auto"/>
        <w:ind w:right="-199"/>
        <w:rPr>
          <w:rFonts w:ascii="Century Gothic" w:hAnsi="Century Gothic" w:cs="Arial"/>
          <w:sz w:val="24"/>
          <w:szCs w:val="24"/>
        </w:rPr>
      </w:pPr>
    </w:p>
    <w:p w14:paraId="15CDD12D" w14:textId="77777777" w:rsidR="002B746F" w:rsidRDefault="002B746F" w:rsidP="7840CB2C">
      <w:pPr>
        <w:spacing w:after="120" w:line="240" w:lineRule="auto"/>
        <w:ind w:right="-199"/>
        <w:rPr>
          <w:rFonts w:ascii="Century Gothic" w:hAnsi="Century Gothic" w:cs="Arial"/>
          <w:sz w:val="24"/>
          <w:szCs w:val="24"/>
        </w:rPr>
      </w:pPr>
    </w:p>
    <w:p w14:paraId="53A984AE" w14:textId="77777777" w:rsidR="002B746F" w:rsidRDefault="002B746F" w:rsidP="7840CB2C">
      <w:pPr>
        <w:spacing w:after="120" w:line="240" w:lineRule="auto"/>
        <w:ind w:right="-199"/>
        <w:rPr>
          <w:rFonts w:ascii="Century Gothic" w:hAnsi="Century Gothic" w:cs="Arial"/>
          <w:sz w:val="24"/>
          <w:szCs w:val="24"/>
        </w:rPr>
      </w:pPr>
    </w:p>
    <w:p w14:paraId="116C2738" w14:textId="77777777" w:rsidR="002B746F" w:rsidRDefault="002B746F" w:rsidP="7840CB2C">
      <w:pPr>
        <w:spacing w:after="120" w:line="240" w:lineRule="auto"/>
        <w:ind w:right="-199"/>
        <w:rPr>
          <w:rFonts w:ascii="Century Gothic" w:hAnsi="Century Gothic" w:cs="Arial"/>
          <w:sz w:val="24"/>
          <w:szCs w:val="24"/>
        </w:rPr>
      </w:pPr>
    </w:p>
    <w:p w14:paraId="31EFAFBB" w14:textId="77777777" w:rsidR="002B746F" w:rsidRDefault="002B746F" w:rsidP="7840CB2C">
      <w:pPr>
        <w:spacing w:after="120" w:line="240" w:lineRule="auto"/>
        <w:ind w:right="-199"/>
        <w:rPr>
          <w:rFonts w:ascii="Century Gothic" w:hAnsi="Century Gothic" w:cs="Arial"/>
          <w:sz w:val="24"/>
          <w:szCs w:val="24"/>
        </w:rPr>
      </w:pPr>
    </w:p>
    <w:p w14:paraId="612D2052" w14:textId="77777777" w:rsidR="00D84C60" w:rsidRDefault="00D84C60" w:rsidP="7840CB2C">
      <w:pPr>
        <w:spacing w:after="120" w:line="240" w:lineRule="auto"/>
        <w:ind w:right="-199"/>
        <w:rPr>
          <w:rFonts w:ascii="Century Gothic" w:hAnsi="Century Gothic" w:cs="Arial"/>
          <w:sz w:val="24"/>
          <w:szCs w:val="24"/>
        </w:rPr>
      </w:pPr>
    </w:p>
    <w:p w14:paraId="4327F71F" w14:textId="77777777" w:rsidR="002B746F" w:rsidRDefault="002B746F" w:rsidP="7840CB2C">
      <w:pPr>
        <w:spacing w:after="120" w:line="240" w:lineRule="auto"/>
        <w:ind w:right="-199"/>
        <w:rPr>
          <w:rFonts w:ascii="Century Gothic" w:hAnsi="Century Gothic" w:cs="Arial"/>
          <w:sz w:val="24"/>
          <w:szCs w:val="24"/>
        </w:rPr>
      </w:pPr>
    </w:p>
    <w:p w14:paraId="7EC54188" w14:textId="1F9DCB55" w:rsidR="002B746F" w:rsidRPr="00D356E1" w:rsidRDefault="00D356E1" w:rsidP="7840CB2C">
      <w:pPr>
        <w:spacing w:after="120" w:line="240" w:lineRule="auto"/>
        <w:ind w:right="-199"/>
        <w:rPr>
          <w:rFonts w:ascii="Century Gothic" w:hAnsi="Century Gothic" w:cs="Arial"/>
          <w:b/>
          <w:bCs/>
          <w:sz w:val="24"/>
          <w:szCs w:val="24"/>
          <w:u w:val="single"/>
        </w:rPr>
      </w:pPr>
      <w:r>
        <w:rPr>
          <w:rFonts w:ascii="Century Gothic" w:hAnsi="Century Gothic" w:cs="Arial"/>
          <w:b/>
          <w:bCs/>
          <w:sz w:val="24"/>
          <w:szCs w:val="24"/>
          <w:u w:val="single"/>
        </w:rPr>
        <w:lastRenderedPageBreak/>
        <w:t>Role specific information</w:t>
      </w:r>
    </w:p>
    <w:p w14:paraId="1564A2F4" w14:textId="77777777" w:rsidR="002B746F" w:rsidRDefault="002B746F" w:rsidP="648C1D9F">
      <w:pPr>
        <w:spacing w:after="120" w:line="240" w:lineRule="auto"/>
        <w:ind w:right="-199"/>
        <w:rPr>
          <w:rFonts w:ascii="Century Gothic" w:eastAsia="Century Gothic" w:hAnsi="Century Gothic" w:cs="Century Gothic"/>
          <w:sz w:val="24"/>
          <w:szCs w:val="24"/>
        </w:rPr>
      </w:pPr>
    </w:p>
    <w:p w14:paraId="23F17A59" w14:textId="517646F6" w:rsidR="5C588DF8" w:rsidRDefault="5C588DF8" w:rsidP="648C1D9F">
      <w:pPr>
        <w:shd w:val="clear" w:color="auto" w:fill="FFFFFF" w:themeFill="background1"/>
        <w:spacing w:after="0"/>
        <w:rPr>
          <w:rFonts w:ascii="Century Gothic" w:eastAsia="Century Gothic" w:hAnsi="Century Gothic" w:cs="Century Gothic"/>
          <w:color w:val="000000" w:themeColor="text1"/>
          <w:sz w:val="24"/>
          <w:szCs w:val="24"/>
        </w:rPr>
      </w:pPr>
      <w:r w:rsidRPr="648C1D9F">
        <w:rPr>
          <w:rFonts w:ascii="Century Gothic" w:eastAsia="Century Gothic" w:hAnsi="Century Gothic" w:cs="Century Gothic"/>
          <w:color w:val="000000" w:themeColor="text1"/>
          <w:sz w:val="24"/>
          <w:szCs w:val="24"/>
        </w:rPr>
        <w:t xml:space="preserve">As a long-standing Deputy CEO leaves our organisation, an exciting opportunity has been created for the organisation to look at ways to expand decision-making and leadership to a wider senior management team. The role of Property, Facilities and IT Manager is a new role we’ve created for Wellspring Settlement. This post will be part of the development of this new approach, with the potential to take on more leadership and management once established. We think this is </w:t>
      </w:r>
      <w:proofErr w:type="gramStart"/>
      <w:r w:rsidRPr="648C1D9F">
        <w:rPr>
          <w:rFonts w:ascii="Century Gothic" w:eastAsia="Century Gothic" w:hAnsi="Century Gothic" w:cs="Century Gothic"/>
          <w:color w:val="000000" w:themeColor="text1"/>
          <w:sz w:val="24"/>
          <w:szCs w:val="24"/>
        </w:rPr>
        <w:t>a really exciting</w:t>
      </w:r>
      <w:proofErr w:type="gramEnd"/>
      <w:r w:rsidRPr="648C1D9F">
        <w:rPr>
          <w:rFonts w:ascii="Century Gothic" w:eastAsia="Century Gothic" w:hAnsi="Century Gothic" w:cs="Century Gothic"/>
          <w:color w:val="000000" w:themeColor="text1"/>
          <w:sz w:val="24"/>
          <w:szCs w:val="24"/>
        </w:rPr>
        <w:t xml:space="preserve"> role for someone who has excellent operational skills and wants to opportunities to be more strategic and develop leadership experience. </w:t>
      </w:r>
    </w:p>
    <w:p w14:paraId="08721444" w14:textId="43C9F1F2" w:rsidR="648C1D9F" w:rsidRDefault="648C1D9F" w:rsidP="648C1D9F">
      <w:pPr>
        <w:shd w:val="clear" w:color="auto" w:fill="FFFFFF" w:themeFill="background1"/>
        <w:spacing w:after="0"/>
        <w:rPr>
          <w:rFonts w:ascii="Century Gothic" w:eastAsia="Century Gothic" w:hAnsi="Century Gothic" w:cs="Century Gothic"/>
          <w:color w:val="000000" w:themeColor="text1"/>
          <w:sz w:val="24"/>
          <w:szCs w:val="24"/>
        </w:rPr>
      </w:pPr>
    </w:p>
    <w:p w14:paraId="464C2441" w14:textId="09BDAB2B" w:rsidR="5C588DF8" w:rsidRDefault="5C588DF8" w:rsidP="648C1D9F">
      <w:pPr>
        <w:shd w:val="clear" w:color="auto" w:fill="FFFFFF" w:themeFill="background1"/>
        <w:spacing w:after="0"/>
        <w:rPr>
          <w:rFonts w:ascii="Century Gothic" w:eastAsia="Century Gothic" w:hAnsi="Century Gothic" w:cs="Century Gothic"/>
          <w:color w:val="000000" w:themeColor="text1"/>
          <w:sz w:val="24"/>
          <w:szCs w:val="24"/>
        </w:rPr>
      </w:pPr>
      <w:r w:rsidRPr="648C1D9F">
        <w:rPr>
          <w:rFonts w:ascii="Century Gothic" w:eastAsia="Century Gothic" w:hAnsi="Century Gothic" w:cs="Century Gothic"/>
          <w:color w:val="000000" w:themeColor="text1"/>
          <w:sz w:val="24"/>
          <w:szCs w:val="24"/>
        </w:rPr>
        <w:t xml:space="preserve">Working with our maintenance, receptionist and room booking staff, the successful postholder will support the smooth running of the buildings, being both proactive and systematic.  They will work with the core team to ensure the smooth running of our facilities, IT and to ensure we operate safely and in compliance with Health and Safety legislation. </w:t>
      </w:r>
    </w:p>
    <w:p w14:paraId="059CD207" w14:textId="695B8EB6" w:rsidR="648C1D9F" w:rsidRDefault="648C1D9F" w:rsidP="648C1D9F">
      <w:pPr>
        <w:shd w:val="clear" w:color="auto" w:fill="FFFFFF" w:themeFill="background1"/>
        <w:spacing w:after="0"/>
        <w:rPr>
          <w:rFonts w:ascii="Century Gothic" w:eastAsia="Century Gothic" w:hAnsi="Century Gothic" w:cs="Century Gothic"/>
        </w:rPr>
      </w:pPr>
    </w:p>
    <w:p w14:paraId="78A541D5" w14:textId="49A27028" w:rsidR="5C588DF8" w:rsidRDefault="5C588DF8" w:rsidP="648C1D9F">
      <w:pPr>
        <w:shd w:val="clear" w:color="auto" w:fill="FFFFFF" w:themeFill="background1"/>
        <w:spacing w:after="0"/>
        <w:rPr>
          <w:rFonts w:ascii="Century Gothic" w:eastAsia="Century Gothic" w:hAnsi="Century Gothic" w:cs="Century Gothic"/>
          <w:color w:val="000000" w:themeColor="text1"/>
          <w:sz w:val="24"/>
          <w:szCs w:val="24"/>
        </w:rPr>
      </w:pPr>
      <w:r w:rsidRPr="648C1D9F">
        <w:rPr>
          <w:rFonts w:ascii="Century Gothic" w:eastAsia="Century Gothic" w:hAnsi="Century Gothic" w:cs="Century Gothic"/>
          <w:color w:val="000000" w:themeColor="text1"/>
          <w:sz w:val="24"/>
          <w:szCs w:val="24"/>
        </w:rPr>
        <w:t xml:space="preserve">A bit about us: </w:t>
      </w:r>
    </w:p>
    <w:p w14:paraId="33249D7A" w14:textId="2F7E8A00" w:rsidR="5C588DF8" w:rsidRDefault="5C588DF8" w:rsidP="416813BE">
      <w:pPr>
        <w:pStyle w:val="ListParagraph"/>
        <w:numPr>
          <w:ilvl w:val="0"/>
          <w:numId w:val="1"/>
        </w:numPr>
        <w:shd w:val="clear" w:color="auto" w:fill="FFFFFF" w:themeFill="background1"/>
        <w:spacing w:after="0"/>
        <w:rPr>
          <w:rFonts w:ascii="Century Gothic" w:eastAsia="Century Gothic" w:hAnsi="Century Gothic" w:cs="Century Gothic"/>
          <w:color w:val="000000" w:themeColor="text1"/>
          <w:sz w:val="24"/>
          <w:szCs w:val="24"/>
        </w:rPr>
      </w:pPr>
      <w:r w:rsidRPr="416813BE">
        <w:rPr>
          <w:rFonts w:ascii="Century Gothic" w:eastAsia="Century Gothic" w:hAnsi="Century Gothic" w:cs="Century Gothic"/>
          <w:color w:val="000000" w:themeColor="text1"/>
          <w:sz w:val="24"/>
          <w:szCs w:val="24"/>
        </w:rPr>
        <w:t xml:space="preserve">Wellspring Settlement has around 10 buildings across two sites, in Barton Hill in Bristol. The buildings vary from over 150 years old to less than 10 years old; occupied by NHS tenants, the University of Bristol as well as grassroots community </w:t>
      </w:r>
      <w:proofErr w:type="spellStart"/>
      <w:r w:rsidRPr="416813BE">
        <w:rPr>
          <w:rFonts w:ascii="Century Gothic" w:eastAsia="Century Gothic" w:hAnsi="Century Gothic" w:cs="Century Gothic"/>
          <w:color w:val="000000" w:themeColor="text1"/>
          <w:sz w:val="24"/>
          <w:szCs w:val="24"/>
        </w:rPr>
        <w:t>organisations</w:t>
      </w:r>
      <w:proofErr w:type="spellEnd"/>
      <w:r w:rsidRPr="416813BE">
        <w:rPr>
          <w:rFonts w:ascii="Century Gothic" w:eastAsia="Century Gothic" w:hAnsi="Century Gothic" w:cs="Century Gothic"/>
          <w:color w:val="000000" w:themeColor="text1"/>
          <w:sz w:val="24"/>
          <w:szCs w:val="24"/>
        </w:rPr>
        <w:t xml:space="preserve">.  </w:t>
      </w:r>
    </w:p>
    <w:p w14:paraId="4BD1BF17" w14:textId="5003A446" w:rsidR="5C588DF8" w:rsidRDefault="5C588DF8" w:rsidP="416813BE">
      <w:pPr>
        <w:pStyle w:val="ListParagraph"/>
        <w:numPr>
          <w:ilvl w:val="0"/>
          <w:numId w:val="1"/>
        </w:numPr>
        <w:shd w:val="clear" w:color="auto" w:fill="FFFFFF" w:themeFill="background1"/>
        <w:spacing w:after="0"/>
        <w:rPr>
          <w:rFonts w:ascii="Century Gothic" w:eastAsia="Century Gothic" w:hAnsi="Century Gothic" w:cs="Century Gothic"/>
          <w:color w:val="000000" w:themeColor="text1"/>
          <w:sz w:val="24"/>
          <w:szCs w:val="24"/>
        </w:rPr>
      </w:pPr>
      <w:r w:rsidRPr="416813BE">
        <w:rPr>
          <w:rFonts w:ascii="Century Gothic" w:eastAsia="Century Gothic" w:hAnsi="Century Gothic" w:cs="Century Gothic"/>
          <w:color w:val="000000" w:themeColor="text1"/>
          <w:sz w:val="24"/>
          <w:szCs w:val="24"/>
        </w:rPr>
        <w:t xml:space="preserve">Our Wellspring site was built around 20 years ago, with the benefit of New Deal for Communities and hosts tenants including a GP surgery and Headway, brain injury charity.  </w:t>
      </w:r>
    </w:p>
    <w:p w14:paraId="0EE42F6D" w14:textId="0EE43B9C" w:rsidR="5C588DF8" w:rsidRDefault="5C588DF8" w:rsidP="416813BE">
      <w:pPr>
        <w:pStyle w:val="ListParagraph"/>
        <w:numPr>
          <w:ilvl w:val="0"/>
          <w:numId w:val="1"/>
        </w:numPr>
        <w:shd w:val="clear" w:color="auto" w:fill="FFFFFF" w:themeFill="background1"/>
        <w:spacing w:after="0"/>
        <w:rPr>
          <w:rFonts w:ascii="Century Gothic" w:eastAsia="Century Gothic" w:hAnsi="Century Gothic" w:cs="Century Gothic"/>
          <w:color w:val="000000" w:themeColor="text1"/>
          <w:sz w:val="24"/>
          <w:szCs w:val="24"/>
          <w:lang w:val="en-GB"/>
        </w:rPr>
      </w:pPr>
      <w:proofErr w:type="gramStart"/>
      <w:r w:rsidRPr="416813BE">
        <w:rPr>
          <w:rFonts w:ascii="Century Gothic" w:eastAsia="Century Gothic" w:hAnsi="Century Gothic" w:cs="Century Gothic"/>
          <w:color w:val="000000" w:themeColor="text1"/>
          <w:sz w:val="24"/>
          <w:szCs w:val="24"/>
          <w:lang w:val="en-GB"/>
        </w:rPr>
        <w:t>Our Settlement site,</w:t>
      </w:r>
      <w:proofErr w:type="gramEnd"/>
      <w:r w:rsidRPr="416813BE">
        <w:rPr>
          <w:rFonts w:ascii="Century Gothic" w:eastAsia="Century Gothic" w:hAnsi="Century Gothic" w:cs="Century Gothic"/>
          <w:color w:val="000000" w:themeColor="text1"/>
          <w:sz w:val="24"/>
          <w:szCs w:val="24"/>
          <w:lang w:val="en-GB"/>
        </w:rPr>
        <w:t xml:space="preserve"> has been operating as a Settlement since 1911 with some of the buildings pre-dating that date and others added later.  It hosts multiple tenants including </w:t>
      </w:r>
      <w:proofErr w:type="gramStart"/>
      <w:r w:rsidRPr="416813BE">
        <w:rPr>
          <w:rFonts w:ascii="Century Gothic" w:eastAsia="Century Gothic" w:hAnsi="Century Gothic" w:cs="Century Gothic"/>
          <w:color w:val="000000" w:themeColor="text1"/>
          <w:sz w:val="24"/>
          <w:szCs w:val="24"/>
          <w:lang w:val="en-GB"/>
        </w:rPr>
        <w:t>a number of</w:t>
      </w:r>
      <w:proofErr w:type="gramEnd"/>
      <w:r w:rsidRPr="416813BE">
        <w:rPr>
          <w:rFonts w:ascii="Century Gothic" w:eastAsia="Century Gothic" w:hAnsi="Century Gothic" w:cs="Century Gothic"/>
          <w:color w:val="000000" w:themeColor="text1"/>
          <w:sz w:val="24"/>
          <w:szCs w:val="24"/>
          <w:lang w:val="en-GB"/>
        </w:rPr>
        <w:t xml:space="preserve"> key local charities.  At </w:t>
      </w:r>
      <w:proofErr w:type="spellStart"/>
      <w:proofErr w:type="gramStart"/>
      <w:r w:rsidRPr="416813BE">
        <w:rPr>
          <w:rFonts w:ascii="Century Gothic" w:eastAsia="Century Gothic" w:hAnsi="Century Gothic" w:cs="Century Gothic"/>
          <w:color w:val="000000" w:themeColor="text1"/>
          <w:sz w:val="24"/>
          <w:szCs w:val="24"/>
          <w:lang w:val="en-GB"/>
        </w:rPr>
        <w:t>it’s</w:t>
      </w:r>
      <w:proofErr w:type="spellEnd"/>
      <w:proofErr w:type="gramEnd"/>
      <w:r w:rsidRPr="416813BE">
        <w:rPr>
          <w:rFonts w:ascii="Century Gothic" w:eastAsia="Century Gothic" w:hAnsi="Century Gothic" w:cs="Century Gothic"/>
          <w:color w:val="000000" w:themeColor="text1"/>
          <w:sz w:val="24"/>
          <w:szCs w:val="24"/>
          <w:lang w:val="en-GB"/>
        </w:rPr>
        <w:t xml:space="preserve"> heart is a courtyard “secret” garden. </w:t>
      </w:r>
    </w:p>
    <w:p w14:paraId="2A36CC31" w14:textId="77814EA6" w:rsidR="648C1D9F" w:rsidRDefault="648C1D9F" w:rsidP="648C1D9F">
      <w:pPr>
        <w:shd w:val="clear" w:color="auto" w:fill="FFFFFF" w:themeFill="background1"/>
        <w:spacing w:after="0"/>
        <w:rPr>
          <w:rFonts w:ascii="Century Gothic" w:eastAsia="Century Gothic" w:hAnsi="Century Gothic" w:cs="Century Gothic"/>
        </w:rPr>
      </w:pPr>
    </w:p>
    <w:p w14:paraId="70EBD253" w14:textId="33BB6C9C" w:rsidR="5C588DF8" w:rsidRDefault="5C588DF8" w:rsidP="648C1D9F">
      <w:pPr>
        <w:shd w:val="clear" w:color="auto" w:fill="FFFFFF" w:themeFill="background1"/>
        <w:spacing w:after="0"/>
        <w:rPr>
          <w:rFonts w:ascii="Century Gothic" w:eastAsia="Century Gothic" w:hAnsi="Century Gothic" w:cs="Century Gothic"/>
          <w:color w:val="000000" w:themeColor="text1"/>
          <w:sz w:val="24"/>
          <w:szCs w:val="24"/>
        </w:rPr>
      </w:pPr>
      <w:r w:rsidRPr="648C1D9F">
        <w:rPr>
          <w:rFonts w:ascii="Century Gothic" w:eastAsia="Century Gothic" w:hAnsi="Century Gothic" w:cs="Century Gothic"/>
          <w:color w:val="000000" w:themeColor="text1"/>
          <w:sz w:val="24"/>
          <w:szCs w:val="24"/>
        </w:rPr>
        <w:t xml:space="preserve">The successful applicant also </w:t>
      </w:r>
      <w:proofErr w:type="gramStart"/>
      <w:r w:rsidRPr="648C1D9F">
        <w:rPr>
          <w:rFonts w:ascii="Century Gothic" w:eastAsia="Century Gothic" w:hAnsi="Century Gothic" w:cs="Century Gothic"/>
          <w:color w:val="000000" w:themeColor="text1"/>
          <w:sz w:val="24"/>
          <w:szCs w:val="24"/>
        </w:rPr>
        <w:t>has the opportunity to</w:t>
      </w:r>
      <w:proofErr w:type="gramEnd"/>
      <w:r w:rsidRPr="648C1D9F">
        <w:rPr>
          <w:rFonts w:ascii="Century Gothic" w:eastAsia="Century Gothic" w:hAnsi="Century Gothic" w:cs="Century Gothic"/>
          <w:color w:val="000000" w:themeColor="text1"/>
          <w:sz w:val="24"/>
          <w:szCs w:val="24"/>
        </w:rPr>
        <w:t xml:space="preserve"> work with the broader Wellspring Settlement team including those delivering services, to make the buildings truly welcoming to community members and fit for purpose for services. Over time, the successful applicant will also have opportunities to work with the CEO on capital developments.</w:t>
      </w:r>
    </w:p>
    <w:p w14:paraId="304F3A33" w14:textId="209FE4C3" w:rsidR="648C1D9F" w:rsidRDefault="648C1D9F" w:rsidP="648C1D9F">
      <w:pPr>
        <w:spacing w:after="120" w:line="240" w:lineRule="auto"/>
        <w:ind w:right="-199"/>
        <w:rPr>
          <w:rFonts w:ascii="Century Gothic" w:hAnsi="Century Gothic" w:cs="Arial"/>
          <w:sz w:val="24"/>
          <w:szCs w:val="24"/>
        </w:rPr>
      </w:pPr>
    </w:p>
    <w:p w14:paraId="5BDD31C8" w14:textId="669FB1C4" w:rsidR="3BCA215E" w:rsidRDefault="3BCA215E" w:rsidP="3BCA215E">
      <w:pPr>
        <w:spacing w:after="120" w:line="240" w:lineRule="auto"/>
        <w:ind w:right="-199"/>
        <w:rPr>
          <w:rFonts w:ascii="Century Gothic" w:hAnsi="Century Gothic" w:cs="Arial"/>
          <w:sz w:val="24"/>
          <w:szCs w:val="24"/>
        </w:rPr>
      </w:pPr>
    </w:p>
    <w:p w14:paraId="5F0A5710" w14:textId="2FB39E24" w:rsidR="3BCA215E" w:rsidRDefault="3BCA215E" w:rsidP="3BCA215E">
      <w:pPr>
        <w:spacing w:after="120" w:line="240" w:lineRule="auto"/>
        <w:ind w:right="-199"/>
        <w:rPr>
          <w:rFonts w:ascii="Century Gothic" w:hAnsi="Century Gothic" w:cs="Arial"/>
          <w:sz w:val="24"/>
          <w:szCs w:val="24"/>
        </w:rPr>
      </w:pPr>
    </w:p>
    <w:p w14:paraId="059086AC" w14:textId="77777777" w:rsidR="00BA1AD4" w:rsidRDefault="00BA1AD4" w:rsidP="7840CB2C">
      <w:pPr>
        <w:spacing w:after="0" w:line="240" w:lineRule="auto"/>
        <w:jc w:val="center"/>
        <w:rPr>
          <w:rFonts w:ascii="Century Gothic" w:hAnsi="Century Gothic" w:cs="Arial"/>
          <w:b/>
          <w:bCs/>
          <w:sz w:val="24"/>
          <w:szCs w:val="24"/>
        </w:rPr>
        <w:sectPr w:rsidR="00BA1AD4" w:rsidSect="00FB572F">
          <w:headerReference w:type="default" r:id="rId12"/>
          <w:footerReference w:type="default" r:id="rId13"/>
          <w:pgSz w:w="11906" w:h="16838"/>
          <w:pgMar w:top="720" w:right="720" w:bottom="720" w:left="720" w:header="142" w:footer="708" w:gutter="0"/>
          <w:cols w:space="708"/>
          <w:titlePg/>
          <w:docGrid w:linePitch="360"/>
        </w:sectPr>
      </w:pPr>
    </w:p>
    <w:p w14:paraId="737604E0" w14:textId="09E85B45" w:rsidR="000A6A6C" w:rsidRPr="002E778D" w:rsidRDefault="000A6A6C" w:rsidP="7840CB2C">
      <w:pPr>
        <w:spacing w:after="0" w:line="240" w:lineRule="auto"/>
        <w:jc w:val="center"/>
        <w:rPr>
          <w:rFonts w:ascii="Century Gothic" w:hAnsi="Century Gothic" w:cs="Arial"/>
          <w:b/>
          <w:bCs/>
          <w:sz w:val="24"/>
          <w:szCs w:val="24"/>
        </w:rPr>
      </w:pPr>
    </w:p>
    <w:p w14:paraId="0CC8F61B" w14:textId="53DE6C32" w:rsidR="005F7AAF" w:rsidRDefault="00B070CF" w:rsidP="002E778D">
      <w:pPr>
        <w:jc w:val="center"/>
        <w:rPr>
          <w:rFonts w:ascii="Century Gothic" w:hAnsi="Century Gothic"/>
          <w:noProof/>
        </w:rPr>
      </w:pPr>
      <w:r w:rsidRPr="002E778D">
        <w:rPr>
          <w:rFonts w:ascii="Century Gothic" w:hAnsi="Century Gothic"/>
          <w:b/>
          <w:bCs/>
          <w:sz w:val="24"/>
          <w:szCs w:val="24"/>
          <w:u w:val="single"/>
        </w:rPr>
        <w:t>Wellspring Settlement Staff Structure</w:t>
      </w:r>
    </w:p>
    <w:p w14:paraId="674B3068" w14:textId="3234B085" w:rsidR="00EB4235" w:rsidRDefault="5946AB6D" w:rsidP="002E778D">
      <w:pPr>
        <w:jc w:val="center"/>
        <w:rPr>
          <w:rFonts w:ascii="Calibri" w:eastAsia="Calibri" w:hAnsi="Calibri" w:cs="Calibri"/>
        </w:rPr>
      </w:pPr>
      <w:r w:rsidRPr="3BCA215E">
        <w:rPr>
          <w:rFonts w:ascii="Times New Roman" w:eastAsia="Times New Roman" w:hAnsi="Times New Roman" w:cs="Times New Roman"/>
          <w:color w:val="000000" w:themeColor="text1"/>
        </w:rPr>
        <w:t xml:space="preserve"> </w:t>
      </w:r>
      <w:r w:rsidRPr="3BCA215E">
        <w:rPr>
          <w:rFonts w:ascii="Calibri" w:eastAsia="Calibri" w:hAnsi="Calibri" w:cs="Calibri"/>
        </w:rPr>
        <w:t xml:space="preserve"> </w:t>
      </w:r>
      <w:r w:rsidRPr="3BCA215E">
        <w:rPr>
          <w:rFonts w:ascii="Times New Roman" w:eastAsia="Times New Roman" w:hAnsi="Times New Roman" w:cs="Times New Roman"/>
          <w:color w:val="000000" w:themeColor="text1"/>
        </w:rPr>
        <w:t xml:space="preserve"> </w:t>
      </w:r>
      <w:r w:rsidRPr="3BCA215E">
        <w:rPr>
          <w:rFonts w:ascii="Calibri" w:eastAsia="Calibri" w:hAnsi="Calibri" w:cs="Calibri"/>
        </w:rPr>
        <w:t xml:space="preserve"> </w:t>
      </w:r>
    </w:p>
    <w:p w14:paraId="148B31DB" w14:textId="0FD9CD45" w:rsidR="00BA1AD4" w:rsidRDefault="00BA1AD4" w:rsidP="002E778D">
      <w:pPr>
        <w:jc w:val="center"/>
        <w:rPr>
          <w:rFonts w:ascii="Calibri" w:eastAsia="Calibri" w:hAnsi="Calibri" w:cs="Calibri"/>
        </w:rPr>
        <w:sectPr w:rsidR="00BA1AD4" w:rsidSect="00BA1AD4">
          <w:pgSz w:w="16838" w:h="11906" w:orient="landscape"/>
          <w:pgMar w:top="720" w:right="720" w:bottom="720" w:left="720" w:header="142" w:footer="709" w:gutter="0"/>
          <w:cols w:space="708"/>
          <w:titlePg/>
          <w:docGrid w:linePitch="360"/>
        </w:sectPr>
      </w:pPr>
      <w:r>
        <w:rPr>
          <w:noProof/>
        </w:rPr>
        <w:drawing>
          <wp:inline distT="0" distB="0" distL="0" distR="0" wp14:anchorId="31A47B27" wp14:editId="76DCE285">
            <wp:extent cx="8924925" cy="4183380"/>
            <wp:effectExtent l="0" t="0" r="9525" b="7620"/>
            <wp:docPr id="74255767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557670" name="Picture 742557670"/>
                    <pic:cNvPicPr/>
                  </pic:nvPicPr>
                  <pic:blipFill>
                    <a:blip r:embed="rId14">
                      <a:extLst>
                        <a:ext uri="{28A0092B-C50C-407E-A947-70E740481C1C}">
                          <a14:useLocalDpi xmlns:a14="http://schemas.microsoft.com/office/drawing/2010/main"/>
                        </a:ext>
                      </a:extLst>
                    </a:blip>
                    <a:stretch>
                      <a:fillRect/>
                    </a:stretch>
                  </pic:blipFill>
                  <pic:spPr>
                    <a:xfrm>
                      <a:off x="0" y="0"/>
                      <a:ext cx="8934969" cy="4188088"/>
                    </a:xfrm>
                    <a:prstGeom prst="rect">
                      <a:avLst/>
                    </a:prstGeom>
                  </pic:spPr>
                </pic:pic>
              </a:graphicData>
            </a:graphic>
          </wp:inline>
        </w:drawing>
      </w:r>
    </w:p>
    <w:p w14:paraId="36A3A5FE" w14:textId="59073BDE" w:rsidR="00BA1AD4" w:rsidRPr="00D356E1" w:rsidRDefault="00BA1AD4" w:rsidP="00740F69">
      <w:pPr>
        <w:rPr>
          <w:rFonts w:ascii="Century Gothic" w:hAnsi="Century Gothic"/>
          <w:b/>
          <w:bCs/>
          <w:sz w:val="24"/>
          <w:szCs w:val="24"/>
          <w:u w:val="single"/>
        </w:rPr>
      </w:pPr>
      <w:r w:rsidRPr="00D356E1">
        <w:rPr>
          <w:rFonts w:ascii="Century Gothic" w:hAnsi="Century Gothic"/>
          <w:b/>
          <w:bCs/>
          <w:sz w:val="24"/>
          <w:szCs w:val="24"/>
          <w:u w:val="single"/>
        </w:rPr>
        <w:lastRenderedPageBreak/>
        <w:t>Employee Benefits</w:t>
      </w:r>
    </w:p>
    <w:p w14:paraId="5961AB6B" w14:textId="77777777" w:rsidR="00740F69" w:rsidRPr="00D356E1" w:rsidRDefault="00740F69" w:rsidP="00740F69">
      <w:pPr>
        <w:rPr>
          <w:rFonts w:ascii="Century Gothic" w:hAnsi="Century Gothic"/>
          <w:sz w:val="24"/>
          <w:szCs w:val="24"/>
        </w:rPr>
      </w:pPr>
    </w:p>
    <w:p w14:paraId="32EBCB24" w14:textId="77777777" w:rsidR="00740F69" w:rsidRPr="00D356E1" w:rsidRDefault="00740F69" w:rsidP="00740F69">
      <w:pPr>
        <w:numPr>
          <w:ilvl w:val="0"/>
          <w:numId w:val="49"/>
        </w:numPr>
        <w:rPr>
          <w:rFonts w:ascii="Century Gothic" w:hAnsi="Century Gothic"/>
          <w:sz w:val="24"/>
          <w:szCs w:val="24"/>
        </w:rPr>
      </w:pPr>
      <w:r w:rsidRPr="00D356E1">
        <w:rPr>
          <w:rFonts w:ascii="Century Gothic" w:hAnsi="Century Gothic"/>
          <w:sz w:val="24"/>
          <w:szCs w:val="24"/>
        </w:rPr>
        <w:t xml:space="preserve">Working for a </w:t>
      </w:r>
      <w:proofErr w:type="gramStart"/>
      <w:r w:rsidRPr="00D356E1">
        <w:rPr>
          <w:rFonts w:ascii="Century Gothic" w:hAnsi="Century Gothic"/>
          <w:sz w:val="24"/>
          <w:szCs w:val="24"/>
        </w:rPr>
        <w:t>values based</w:t>
      </w:r>
      <w:proofErr w:type="gramEnd"/>
      <w:r w:rsidRPr="00D356E1">
        <w:rPr>
          <w:rFonts w:ascii="Century Gothic" w:hAnsi="Century Gothic"/>
          <w:sz w:val="24"/>
          <w:szCs w:val="24"/>
        </w:rPr>
        <w:t xml:space="preserve"> organisation embedded in a community</w:t>
      </w:r>
    </w:p>
    <w:p w14:paraId="04D4CAD5" w14:textId="77777777" w:rsidR="00740F69" w:rsidRPr="00D356E1" w:rsidRDefault="00740F69" w:rsidP="00740F69">
      <w:pPr>
        <w:numPr>
          <w:ilvl w:val="0"/>
          <w:numId w:val="49"/>
        </w:numPr>
        <w:rPr>
          <w:rFonts w:ascii="Century Gothic" w:hAnsi="Century Gothic"/>
          <w:sz w:val="24"/>
          <w:szCs w:val="24"/>
        </w:rPr>
      </w:pPr>
      <w:r w:rsidRPr="00D356E1">
        <w:rPr>
          <w:rFonts w:ascii="Century Gothic" w:hAnsi="Century Gothic"/>
          <w:sz w:val="24"/>
          <w:szCs w:val="24"/>
        </w:rPr>
        <w:t>Working in a central location with excellent transport links including cycle routes, trains and buses</w:t>
      </w:r>
    </w:p>
    <w:p w14:paraId="3597CE7F" w14:textId="6832F476" w:rsidR="00740F69" w:rsidRPr="00D356E1" w:rsidRDefault="00740F69" w:rsidP="00740F69">
      <w:pPr>
        <w:numPr>
          <w:ilvl w:val="0"/>
          <w:numId w:val="49"/>
        </w:numPr>
        <w:rPr>
          <w:rFonts w:ascii="Century Gothic" w:hAnsi="Century Gothic"/>
          <w:sz w:val="24"/>
          <w:szCs w:val="24"/>
        </w:rPr>
      </w:pPr>
      <w:r w:rsidRPr="00D356E1">
        <w:rPr>
          <w:rFonts w:ascii="Century Gothic" w:hAnsi="Century Gothic"/>
          <w:sz w:val="24"/>
          <w:szCs w:val="24"/>
        </w:rPr>
        <w:t xml:space="preserve">Offices </w:t>
      </w:r>
      <w:r w:rsidR="002D6A2A" w:rsidRPr="00D356E1">
        <w:rPr>
          <w:rFonts w:ascii="Century Gothic" w:hAnsi="Century Gothic"/>
          <w:sz w:val="24"/>
          <w:szCs w:val="24"/>
        </w:rPr>
        <w:t>set within community gardens</w:t>
      </w:r>
    </w:p>
    <w:p w14:paraId="1228985A" w14:textId="13141776" w:rsidR="00740F69" w:rsidRPr="00740F69" w:rsidRDefault="00740F69" w:rsidP="00740F69">
      <w:pPr>
        <w:numPr>
          <w:ilvl w:val="0"/>
          <w:numId w:val="49"/>
        </w:numPr>
        <w:rPr>
          <w:rFonts w:ascii="Century Gothic" w:hAnsi="Century Gothic"/>
          <w:sz w:val="24"/>
          <w:szCs w:val="24"/>
        </w:rPr>
      </w:pPr>
      <w:r w:rsidRPr="00740F69">
        <w:rPr>
          <w:rFonts w:ascii="Century Gothic" w:hAnsi="Century Gothic"/>
          <w:sz w:val="24"/>
          <w:szCs w:val="24"/>
        </w:rPr>
        <w:t>Sick pay </w:t>
      </w:r>
    </w:p>
    <w:p w14:paraId="3A6979EE" w14:textId="77777777" w:rsidR="00740F69" w:rsidRPr="00740F69" w:rsidRDefault="00740F69" w:rsidP="00740F69">
      <w:pPr>
        <w:numPr>
          <w:ilvl w:val="0"/>
          <w:numId w:val="49"/>
        </w:numPr>
        <w:rPr>
          <w:rFonts w:ascii="Century Gothic" w:hAnsi="Century Gothic"/>
          <w:sz w:val="24"/>
          <w:szCs w:val="24"/>
        </w:rPr>
      </w:pPr>
      <w:r w:rsidRPr="00740F69">
        <w:rPr>
          <w:rFonts w:ascii="Century Gothic" w:hAnsi="Century Gothic"/>
          <w:sz w:val="24"/>
          <w:szCs w:val="24"/>
        </w:rPr>
        <w:t>35 hours full time</w:t>
      </w:r>
    </w:p>
    <w:p w14:paraId="7B777301" w14:textId="77777777" w:rsidR="00740F69" w:rsidRPr="00740F69" w:rsidRDefault="00740F69" w:rsidP="00740F69">
      <w:pPr>
        <w:numPr>
          <w:ilvl w:val="0"/>
          <w:numId w:val="49"/>
        </w:numPr>
        <w:rPr>
          <w:rFonts w:ascii="Century Gothic" w:hAnsi="Century Gothic"/>
          <w:sz w:val="24"/>
          <w:szCs w:val="24"/>
        </w:rPr>
      </w:pPr>
      <w:r w:rsidRPr="00740F69">
        <w:rPr>
          <w:rFonts w:ascii="Century Gothic" w:hAnsi="Century Gothic"/>
          <w:sz w:val="24"/>
          <w:szCs w:val="24"/>
        </w:rPr>
        <w:t>Special leave – paid time off up to 1 week's hours pro rata</w:t>
      </w:r>
    </w:p>
    <w:p w14:paraId="3083DB82" w14:textId="77777777" w:rsidR="00740F69" w:rsidRPr="00740F69" w:rsidRDefault="00740F69" w:rsidP="00740F69">
      <w:pPr>
        <w:numPr>
          <w:ilvl w:val="0"/>
          <w:numId w:val="49"/>
        </w:numPr>
        <w:rPr>
          <w:rFonts w:ascii="Century Gothic" w:hAnsi="Century Gothic"/>
          <w:sz w:val="24"/>
          <w:szCs w:val="24"/>
        </w:rPr>
      </w:pPr>
      <w:r w:rsidRPr="00740F69">
        <w:rPr>
          <w:rFonts w:ascii="Century Gothic" w:hAnsi="Century Gothic"/>
          <w:sz w:val="24"/>
          <w:szCs w:val="24"/>
        </w:rPr>
        <w:t>Paid Bank Holidays </w:t>
      </w:r>
    </w:p>
    <w:p w14:paraId="4D88E4AA" w14:textId="77777777" w:rsidR="00740F69" w:rsidRPr="00740F69" w:rsidRDefault="00740F69" w:rsidP="00740F69">
      <w:pPr>
        <w:numPr>
          <w:ilvl w:val="0"/>
          <w:numId w:val="49"/>
        </w:numPr>
        <w:rPr>
          <w:rFonts w:ascii="Century Gothic" w:hAnsi="Century Gothic"/>
          <w:sz w:val="24"/>
          <w:szCs w:val="24"/>
        </w:rPr>
      </w:pPr>
      <w:r w:rsidRPr="00740F69">
        <w:rPr>
          <w:rFonts w:ascii="Century Gothic" w:hAnsi="Century Gothic"/>
          <w:sz w:val="24"/>
          <w:szCs w:val="24"/>
        </w:rPr>
        <w:t>IT equipment (laptops/mobile phones provided) </w:t>
      </w:r>
    </w:p>
    <w:p w14:paraId="17B930D1" w14:textId="77777777" w:rsidR="00740F69" w:rsidRPr="00740F69" w:rsidRDefault="00740F69" w:rsidP="00740F69">
      <w:pPr>
        <w:numPr>
          <w:ilvl w:val="0"/>
          <w:numId w:val="49"/>
        </w:numPr>
        <w:rPr>
          <w:rFonts w:ascii="Century Gothic" w:hAnsi="Century Gothic"/>
          <w:sz w:val="24"/>
          <w:szCs w:val="24"/>
        </w:rPr>
      </w:pPr>
      <w:r w:rsidRPr="00740F69">
        <w:rPr>
          <w:rFonts w:ascii="Century Gothic" w:hAnsi="Century Gothic"/>
          <w:sz w:val="24"/>
          <w:szCs w:val="24"/>
        </w:rPr>
        <w:t>Paid training opportunities </w:t>
      </w:r>
    </w:p>
    <w:p w14:paraId="36927A59" w14:textId="77777777" w:rsidR="00740F69" w:rsidRPr="00740F69" w:rsidRDefault="00740F69" w:rsidP="00740F69">
      <w:pPr>
        <w:numPr>
          <w:ilvl w:val="0"/>
          <w:numId w:val="49"/>
        </w:numPr>
        <w:rPr>
          <w:rFonts w:ascii="Century Gothic" w:hAnsi="Century Gothic"/>
          <w:sz w:val="24"/>
          <w:szCs w:val="24"/>
        </w:rPr>
      </w:pPr>
      <w:r w:rsidRPr="00740F69">
        <w:rPr>
          <w:rFonts w:ascii="Century Gothic" w:hAnsi="Century Gothic"/>
          <w:sz w:val="24"/>
          <w:szCs w:val="24"/>
        </w:rPr>
        <w:t>DBS certificate and update service – payments fully reimbursed</w:t>
      </w:r>
    </w:p>
    <w:p w14:paraId="2C6C798E" w14:textId="77777777" w:rsidR="00740F69" w:rsidRPr="00740F69" w:rsidRDefault="00740F69" w:rsidP="00740F69">
      <w:pPr>
        <w:numPr>
          <w:ilvl w:val="0"/>
          <w:numId w:val="49"/>
        </w:numPr>
        <w:rPr>
          <w:rFonts w:ascii="Century Gothic" w:hAnsi="Century Gothic"/>
          <w:sz w:val="24"/>
          <w:szCs w:val="24"/>
        </w:rPr>
      </w:pPr>
      <w:r w:rsidRPr="00740F69">
        <w:rPr>
          <w:rFonts w:ascii="Century Gothic" w:hAnsi="Century Gothic"/>
          <w:sz w:val="24"/>
          <w:szCs w:val="24"/>
        </w:rPr>
        <w:t>Flexible working arrangements and working from home by agreement</w:t>
      </w:r>
    </w:p>
    <w:p w14:paraId="58801287" w14:textId="77777777" w:rsidR="00740F69" w:rsidRPr="00740F69" w:rsidRDefault="00740F69" w:rsidP="00740F69">
      <w:pPr>
        <w:numPr>
          <w:ilvl w:val="0"/>
          <w:numId w:val="49"/>
        </w:numPr>
        <w:rPr>
          <w:rFonts w:ascii="Century Gothic" w:hAnsi="Century Gothic"/>
          <w:sz w:val="24"/>
          <w:szCs w:val="24"/>
        </w:rPr>
      </w:pPr>
      <w:r w:rsidRPr="00740F69">
        <w:rPr>
          <w:rFonts w:ascii="Century Gothic" w:hAnsi="Century Gothic"/>
          <w:sz w:val="24"/>
          <w:szCs w:val="24"/>
        </w:rPr>
        <w:t>Social outings </w:t>
      </w:r>
    </w:p>
    <w:p w14:paraId="4453ABFF" w14:textId="77777777" w:rsidR="00740F69" w:rsidRPr="00740F69" w:rsidRDefault="00740F69" w:rsidP="00740F69">
      <w:pPr>
        <w:numPr>
          <w:ilvl w:val="0"/>
          <w:numId w:val="49"/>
        </w:numPr>
        <w:rPr>
          <w:rFonts w:ascii="Century Gothic" w:hAnsi="Century Gothic"/>
          <w:sz w:val="24"/>
          <w:szCs w:val="24"/>
        </w:rPr>
      </w:pPr>
      <w:r w:rsidRPr="00740F69">
        <w:rPr>
          <w:rFonts w:ascii="Century Gothic" w:hAnsi="Century Gothic"/>
          <w:sz w:val="24"/>
          <w:szCs w:val="24"/>
        </w:rPr>
        <w:t>Annual flu jabs </w:t>
      </w:r>
    </w:p>
    <w:p w14:paraId="58FA1F24" w14:textId="77777777" w:rsidR="00740F69" w:rsidRPr="00740F69" w:rsidRDefault="00740F69" w:rsidP="00740F69">
      <w:pPr>
        <w:numPr>
          <w:ilvl w:val="0"/>
          <w:numId w:val="49"/>
        </w:numPr>
        <w:rPr>
          <w:rFonts w:ascii="Century Gothic" w:hAnsi="Century Gothic"/>
          <w:sz w:val="24"/>
          <w:szCs w:val="24"/>
        </w:rPr>
      </w:pPr>
      <w:r w:rsidRPr="00740F69">
        <w:rPr>
          <w:rFonts w:ascii="Century Gothic" w:hAnsi="Century Gothic"/>
          <w:sz w:val="24"/>
          <w:szCs w:val="24"/>
        </w:rPr>
        <w:t>Subsidised complementary therapies</w:t>
      </w:r>
    </w:p>
    <w:p w14:paraId="0E898930" w14:textId="77777777" w:rsidR="00740F69" w:rsidRPr="00740F69" w:rsidRDefault="00740F69" w:rsidP="00740F69">
      <w:pPr>
        <w:numPr>
          <w:ilvl w:val="0"/>
          <w:numId w:val="49"/>
        </w:numPr>
        <w:rPr>
          <w:rFonts w:ascii="Century Gothic" w:hAnsi="Century Gothic"/>
          <w:sz w:val="24"/>
          <w:szCs w:val="24"/>
        </w:rPr>
      </w:pPr>
      <w:r w:rsidRPr="00740F69">
        <w:rPr>
          <w:rFonts w:ascii="Century Gothic" w:hAnsi="Century Gothic"/>
          <w:sz w:val="24"/>
          <w:szCs w:val="24"/>
        </w:rPr>
        <w:t>Paid short walk couple of times a week for health and wellbeing</w:t>
      </w:r>
    </w:p>
    <w:p w14:paraId="4D60B97F" w14:textId="77777777" w:rsidR="00740F69" w:rsidRPr="00740F69" w:rsidRDefault="00740F69" w:rsidP="00740F69">
      <w:pPr>
        <w:numPr>
          <w:ilvl w:val="0"/>
          <w:numId w:val="49"/>
        </w:numPr>
        <w:rPr>
          <w:rFonts w:ascii="Century Gothic" w:hAnsi="Century Gothic"/>
          <w:sz w:val="24"/>
          <w:szCs w:val="24"/>
        </w:rPr>
      </w:pPr>
      <w:r w:rsidRPr="00740F69">
        <w:rPr>
          <w:rFonts w:ascii="Century Gothic" w:hAnsi="Century Gothic"/>
          <w:sz w:val="24"/>
          <w:szCs w:val="24"/>
        </w:rPr>
        <w:t>Support with lifestyle changes (support to stop smoking, reduce alcohol, weight reduction, mental or physical health)</w:t>
      </w:r>
    </w:p>
    <w:p w14:paraId="12B92CC8" w14:textId="77777777" w:rsidR="00740F69" w:rsidRPr="00740F69" w:rsidRDefault="00740F69" w:rsidP="00740F69">
      <w:pPr>
        <w:numPr>
          <w:ilvl w:val="0"/>
          <w:numId w:val="49"/>
        </w:numPr>
        <w:rPr>
          <w:rFonts w:ascii="Century Gothic" w:hAnsi="Century Gothic"/>
          <w:sz w:val="24"/>
          <w:szCs w:val="24"/>
        </w:rPr>
      </w:pPr>
      <w:r w:rsidRPr="00740F69">
        <w:rPr>
          <w:rFonts w:ascii="Century Gothic" w:hAnsi="Century Gothic"/>
          <w:sz w:val="24"/>
          <w:szCs w:val="24"/>
        </w:rPr>
        <w:t>Pension contributions </w:t>
      </w:r>
    </w:p>
    <w:p w14:paraId="64F7C0DB" w14:textId="42DF8CA1" w:rsidR="00740F69" w:rsidRPr="00740F69" w:rsidRDefault="00740F69" w:rsidP="00740F69">
      <w:pPr>
        <w:numPr>
          <w:ilvl w:val="0"/>
          <w:numId w:val="49"/>
        </w:numPr>
        <w:rPr>
          <w:rFonts w:ascii="Century Gothic" w:hAnsi="Century Gothic"/>
          <w:sz w:val="24"/>
          <w:szCs w:val="24"/>
        </w:rPr>
      </w:pPr>
      <w:r w:rsidRPr="00740F69">
        <w:rPr>
          <w:rFonts w:ascii="Century Gothic" w:hAnsi="Century Gothic"/>
          <w:sz w:val="24"/>
          <w:szCs w:val="24"/>
        </w:rPr>
        <w:t>Employee assistance programme as part of our Croner support package</w:t>
      </w:r>
    </w:p>
    <w:p w14:paraId="0FAE8759" w14:textId="1522DD39" w:rsidR="00740F69" w:rsidRPr="00740F69" w:rsidRDefault="00740F69" w:rsidP="00740F69">
      <w:pPr>
        <w:numPr>
          <w:ilvl w:val="0"/>
          <w:numId w:val="49"/>
        </w:numPr>
        <w:rPr>
          <w:rFonts w:ascii="Century Gothic" w:hAnsi="Century Gothic"/>
          <w:sz w:val="24"/>
          <w:szCs w:val="24"/>
        </w:rPr>
      </w:pPr>
      <w:r w:rsidRPr="00740F69">
        <w:rPr>
          <w:rFonts w:ascii="Century Gothic" w:hAnsi="Century Gothic"/>
          <w:sz w:val="24"/>
          <w:szCs w:val="24"/>
        </w:rPr>
        <w:t>Out of pocket staff expense reimbursed for work related travel, childcare and food/accommodation whilst on training</w:t>
      </w:r>
    </w:p>
    <w:p w14:paraId="2003080B" w14:textId="77777777" w:rsidR="00740F69" w:rsidRPr="002E778D" w:rsidRDefault="00740F69" w:rsidP="00740F69"/>
    <w:sectPr w:rsidR="00740F69" w:rsidRPr="002E778D" w:rsidSect="00FB572F">
      <w:pgSz w:w="11906" w:h="16838"/>
      <w:pgMar w:top="720" w:right="720" w:bottom="720" w:left="720"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7F871" w14:textId="77777777" w:rsidR="00A42725" w:rsidRDefault="00A42725" w:rsidP="00FB572F">
      <w:pPr>
        <w:spacing w:after="0" w:line="240" w:lineRule="auto"/>
      </w:pPr>
      <w:r>
        <w:separator/>
      </w:r>
    </w:p>
  </w:endnote>
  <w:endnote w:type="continuationSeparator" w:id="0">
    <w:p w14:paraId="07985449" w14:textId="77777777" w:rsidR="00A42725" w:rsidRDefault="00A42725" w:rsidP="00FB572F">
      <w:pPr>
        <w:spacing w:after="0" w:line="240" w:lineRule="auto"/>
      </w:pPr>
      <w:r>
        <w:continuationSeparator/>
      </w:r>
    </w:p>
  </w:endnote>
  <w:endnote w:type="continuationNotice" w:id="1">
    <w:p w14:paraId="0B320EFD" w14:textId="77777777" w:rsidR="00A42725" w:rsidRDefault="00A427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4912923"/>
      <w:docPartObj>
        <w:docPartGallery w:val="Page Numbers (Bottom of Page)"/>
        <w:docPartUnique/>
      </w:docPartObj>
    </w:sdtPr>
    <w:sdtEndPr>
      <w:rPr>
        <w:noProof/>
      </w:rPr>
    </w:sdtEndPr>
    <w:sdtContent>
      <w:p w14:paraId="4FE97ADC" w14:textId="31E5FFF1" w:rsidR="006D2952" w:rsidRDefault="006D29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F2FB5E" w14:textId="77777777" w:rsidR="006D2952" w:rsidRDefault="006D29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0DBFF" w14:textId="77777777" w:rsidR="00A42725" w:rsidRDefault="00A42725" w:rsidP="00FB572F">
      <w:pPr>
        <w:spacing w:after="0" w:line="240" w:lineRule="auto"/>
      </w:pPr>
      <w:r>
        <w:separator/>
      </w:r>
    </w:p>
  </w:footnote>
  <w:footnote w:type="continuationSeparator" w:id="0">
    <w:p w14:paraId="2A0613FF" w14:textId="77777777" w:rsidR="00A42725" w:rsidRDefault="00A42725" w:rsidP="00FB572F">
      <w:pPr>
        <w:spacing w:after="0" w:line="240" w:lineRule="auto"/>
      </w:pPr>
      <w:r>
        <w:continuationSeparator/>
      </w:r>
    </w:p>
  </w:footnote>
  <w:footnote w:type="continuationNotice" w:id="1">
    <w:p w14:paraId="387904C3" w14:textId="77777777" w:rsidR="00A42725" w:rsidRDefault="00A427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F31CB" w14:textId="5526021D" w:rsidR="00FB572F" w:rsidRDefault="00FB572F" w:rsidP="00FB572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rPr>
        <w:rFonts w:ascii="Symbol" w:hAnsi="Symbol" w:cs="Symbol" w:hint="default"/>
        <w:sz w:val="20"/>
      </w:rPr>
    </w:lvl>
  </w:abstractNum>
  <w:abstractNum w:abstractNumId="1" w15:restartNumberingAfterBreak="0">
    <w:nsid w:val="02D3550E"/>
    <w:multiLevelType w:val="hybridMultilevel"/>
    <w:tmpl w:val="BEE4B16C"/>
    <w:lvl w:ilvl="0" w:tplc="FE6AE79E">
      <w:start w:val="1"/>
      <w:numFmt w:val="bullet"/>
      <w:lvlText w:val=""/>
      <w:lvlJc w:val="left"/>
      <w:pPr>
        <w:ind w:left="777" w:hanging="360"/>
      </w:pPr>
      <w:rPr>
        <w:rFonts w:ascii="Symbol" w:hAnsi="Symbol" w:hint="default"/>
      </w:rPr>
    </w:lvl>
    <w:lvl w:ilvl="1" w:tplc="4E1ABB68">
      <w:start w:val="1"/>
      <w:numFmt w:val="bullet"/>
      <w:lvlText w:val="o"/>
      <w:lvlJc w:val="left"/>
      <w:pPr>
        <w:ind w:left="1440" w:hanging="360"/>
      </w:pPr>
      <w:rPr>
        <w:rFonts w:ascii="Courier New" w:hAnsi="Courier New" w:hint="default"/>
      </w:rPr>
    </w:lvl>
    <w:lvl w:ilvl="2" w:tplc="F5F44C04">
      <w:start w:val="1"/>
      <w:numFmt w:val="bullet"/>
      <w:lvlText w:val=""/>
      <w:lvlJc w:val="left"/>
      <w:pPr>
        <w:ind w:left="2160" w:hanging="360"/>
      </w:pPr>
      <w:rPr>
        <w:rFonts w:ascii="Wingdings" w:hAnsi="Wingdings" w:hint="default"/>
      </w:rPr>
    </w:lvl>
    <w:lvl w:ilvl="3" w:tplc="B92AF300">
      <w:start w:val="1"/>
      <w:numFmt w:val="bullet"/>
      <w:lvlText w:val=""/>
      <w:lvlJc w:val="left"/>
      <w:pPr>
        <w:ind w:left="2880" w:hanging="360"/>
      </w:pPr>
      <w:rPr>
        <w:rFonts w:ascii="Symbol" w:hAnsi="Symbol" w:hint="default"/>
      </w:rPr>
    </w:lvl>
    <w:lvl w:ilvl="4" w:tplc="ED3009EA">
      <w:start w:val="1"/>
      <w:numFmt w:val="bullet"/>
      <w:lvlText w:val="o"/>
      <w:lvlJc w:val="left"/>
      <w:pPr>
        <w:ind w:left="3600" w:hanging="360"/>
      </w:pPr>
      <w:rPr>
        <w:rFonts w:ascii="Courier New" w:hAnsi="Courier New" w:hint="default"/>
      </w:rPr>
    </w:lvl>
    <w:lvl w:ilvl="5" w:tplc="BF5A6704">
      <w:start w:val="1"/>
      <w:numFmt w:val="bullet"/>
      <w:lvlText w:val=""/>
      <w:lvlJc w:val="left"/>
      <w:pPr>
        <w:ind w:left="4320" w:hanging="360"/>
      </w:pPr>
      <w:rPr>
        <w:rFonts w:ascii="Wingdings" w:hAnsi="Wingdings" w:hint="default"/>
      </w:rPr>
    </w:lvl>
    <w:lvl w:ilvl="6" w:tplc="85EC38D8">
      <w:start w:val="1"/>
      <w:numFmt w:val="bullet"/>
      <w:lvlText w:val=""/>
      <w:lvlJc w:val="left"/>
      <w:pPr>
        <w:ind w:left="5040" w:hanging="360"/>
      </w:pPr>
      <w:rPr>
        <w:rFonts w:ascii="Symbol" w:hAnsi="Symbol" w:hint="default"/>
      </w:rPr>
    </w:lvl>
    <w:lvl w:ilvl="7" w:tplc="29A64710">
      <w:start w:val="1"/>
      <w:numFmt w:val="bullet"/>
      <w:lvlText w:val="o"/>
      <w:lvlJc w:val="left"/>
      <w:pPr>
        <w:ind w:left="5760" w:hanging="360"/>
      </w:pPr>
      <w:rPr>
        <w:rFonts w:ascii="Courier New" w:hAnsi="Courier New" w:hint="default"/>
      </w:rPr>
    </w:lvl>
    <w:lvl w:ilvl="8" w:tplc="935E0F3E">
      <w:start w:val="1"/>
      <w:numFmt w:val="bullet"/>
      <w:lvlText w:val=""/>
      <w:lvlJc w:val="left"/>
      <w:pPr>
        <w:ind w:left="6480" w:hanging="360"/>
      </w:pPr>
      <w:rPr>
        <w:rFonts w:ascii="Wingdings" w:hAnsi="Wingdings" w:hint="default"/>
      </w:rPr>
    </w:lvl>
  </w:abstractNum>
  <w:abstractNum w:abstractNumId="2" w15:restartNumberingAfterBreak="0">
    <w:nsid w:val="08BA6DCF"/>
    <w:multiLevelType w:val="hybridMultilevel"/>
    <w:tmpl w:val="EFA64CE6"/>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3" w15:restartNumberingAfterBreak="0">
    <w:nsid w:val="10714684"/>
    <w:multiLevelType w:val="hybridMultilevel"/>
    <w:tmpl w:val="435EF574"/>
    <w:lvl w:ilvl="0" w:tplc="17CE7712">
      <w:start w:val="1"/>
      <w:numFmt w:val="bullet"/>
      <w:lvlText w:val=""/>
      <w:lvlJc w:val="left"/>
      <w:pPr>
        <w:ind w:left="720" w:hanging="360"/>
      </w:pPr>
      <w:rPr>
        <w:rFonts w:ascii="Symbol" w:hAnsi="Symbol" w:hint="default"/>
      </w:rPr>
    </w:lvl>
    <w:lvl w:ilvl="1" w:tplc="7FF2D2EA">
      <w:start w:val="1"/>
      <w:numFmt w:val="bullet"/>
      <w:lvlText w:val="o"/>
      <w:lvlJc w:val="left"/>
      <w:pPr>
        <w:ind w:left="1440" w:hanging="360"/>
      </w:pPr>
      <w:rPr>
        <w:rFonts w:ascii="Courier New" w:hAnsi="Courier New" w:hint="default"/>
      </w:rPr>
    </w:lvl>
    <w:lvl w:ilvl="2" w:tplc="FBCA0FDA">
      <w:start w:val="1"/>
      <w:numFmt w:val="bullet"/>
      <w:lvlText w:val=""/>
      <w:lvlJc w:val="left"/>
      <w:pPr>
        <w:ind w:left="2160" w:hanging="360"/>
      </w:pPr>
      <w:rPr>
        <w:rFonts w:ascii="Wingdings" w:hAnsi="Wingdings" w:hint="default"/>
      </w:rPr>
    </w:lvl>
    <w:lvl w:ilvl="3" w:tplc="66D201FC">
      <w:start w:val="1"/>
      <w:numFmt w:val="bullet"/>
      <w:lvlText w:val=""/>
      <w:lvlJc w:val="left"/>
      <w:pPr>
        <w:ind w:left="2880" w:hanging="360"/>
      </w:pPr>
      <w:rPr>
        <w:rFonts w:ascii="Symbol" w:hAnsi="Symbol" w:hint="default"/>
      </w:rPr>
    </w:lvl>
    <w:lvl w:ilvl="4" w:tplc="8D4C1352">
      <w:start w:val="1"/>
      <w:numFmt w:val="bullet"/>
      <w:lvlText w:val="o"/>
      <w:lvlJc w:val="left"/>
      <w:pPr>
        <w:ind w:left="3600" w:hanging="360"/>
      </w:pPr>
      <w:rPr>
        <w:rFonts w:ascii="Courier New" w:hAnsi="Courier New" w:hint="default"/>
      </w:rPr>
    </w:lvl>
    <w:lvl w:ilvl="5" w:tplc="92C88A60">
      <w:start w:val="1"/>
      <w:numFmt w:val="bullet"/>
      <w:lvlText w:val=""/>
      <w:lvlJc w:val="left"/>
      <w:pPr>
        <w:ind w:left="4320" w:hanging="360"/>
      </w:pPr>
      <w:rPr>
        <w:rFonts w:ascii="Wingdings" w:hAnsi="Wingdings" w:hint="default"/>
      </w:rPr>
    </w:lvl>
    <w:lvl w:ilvl="6" w:tplc="2ED2B3B2">
      <w:start w:val="1"/>
      <w:numFmt w:val="bullet"/>
      <w:lvlText w:val=""/>
      <w:lvlJc w:val="left"/>
      <w:pPr>
        <w:ind w:left="5040" w:hanging="360"/>
      </w:pPr>
      <w:rPr>
        <w:rFonts w:ascii="Symbol" w:hAnsi="Symbol" w:hint="default"/>
      </w:rPr>
    </w:lvl>
    <w:lvl w:ilvl="7" w:tplc="2E723A3C">
      <w:start w:val="1"/>
      <w:numFmt w:val="bullet"/>
      <w:lvlText w:val="o"/>
      <w:lvlJc w:val="left"/>
      <w:pPr>
        <w:ind w:left="5760" w:hanging="360"/>
      </w:pPr>
      <w:rPr>
        <w:rFonts w:ascii="Courier New" w:hAnsi="Courier New" w:hint="default"/>
      </w:rPr>
    </w:lvl>
    <w:lvl w:ilvl="8" w:tplc="919EEB48">
      <w:start w:val="1"/>
      <w:numFmt w:val="bullet"/>
      <w:lvlText w:val=""/>
      <w:lvlJc w:val="left"/>
      <w:pPr>
        <w:ind w:left="6480" w:hanging="360"/>
      </w:pPr>
      <w:rPr>
        <w:rFonts w:ascii="Wingdings" w:hAnsi="Wingdings" w:hint="default"/>
      </w:rPr>
    </w:lvl>
  </w:abstractNum>
  <w:abstractNum w:abstractNumId="4" w15:restartNumberingAfterBreak="0">
    <w:nsid w:val="12887B1B"/>
    <w:multiLevelType w:val="hybridMultilevel"/>
    <w:tmpl w:val="D996FCE4"/>
    <w:lvl w:ilvl="0" w:tplc="505AE3A2">
      <w:start w:val="6"/>
      <w:numFmt w:val="decimal"/>
      <w:lvlText w:val="%1."/>
      <w:lvlJc w:val="left"/>
      <w:pPr>
        <w:ind w:left="502" w:hanging="360"/>
      </w:pPr>
    </w:lvl>
    <w:lvl w:ilvl="1" w:tplc="5C220056">
      <w:start w:val="1"/>
      <w:numFmt w:val="lowerLetter"/>
      <w:lvlText w:val="%2."/>
      <w:lvlJc w:val="left"/>
      <w:pPr>
        <w:ind w:left="1440" w:hanging="360"/>
      </w:pPr>
    </w:lvl>
    <w:lvl w:ilvl="2" w:tplc="4124936C">
      <w:start w:val="1"/>
      <w:numFmt w:val="lowerRoman"/>
      <w:lvlText w:val="%3."/>
      <w:lvlJc w:val="right"/>
      <w:pPr>
        <w:ind w:left="2160" w:hanging="180"/>
      </w:pPr>
    </w:lvl>
    <w:lvl w:ilvl="3" w:tplc="3CBC5416">
      <w:start w:val="1"/>
      <w:numFmt w:val="decimal"/>
      <w:lvlText w:val="%4."/>
      <w:lvlJc w:val="left"/>
      <w:pPr>
        <w:ind w:left="2880" w:hanging="360"/>
      </w:pPr>
    </w:lvl>
    <w:lvl w:ilvl="4" w:tplc="3F46ECD6">
      <w:start w:val="1"/>
      <w:numFmt w:val="lowerLetter"/>
      <w:lvlText w:val="%5."/>
      <w:lvlJc w:val="left"/>
      <w:pPr>
        <w:ind w:left="3600" w:hanging="360"/>
      </w:pPr>
    </w:lvl>
    <w:lvl w:ilvl="5" w:tplc="8910C450">
      <w:start w:val="1"/>
      <w:numFmt w:val="lowerRoman"/>
      <w:lvlText w:val="%6."/>
      <w:lvlJc w:val="right"/>
      <w:pPr>
        <w:ind w:left="4320" w:hanging="180"/>
      </w:pPr>
    </w:lvl>
    <w:lvl w:ilvl="6" w:tplc="B9FC9AEA">
      <w:start w:val="1"/>
      <w:numFmt w:val="decimal"/>
      <w:lvlText w:val="%7."/>
      <w:lvlJc w:val="left"/>
      <w:pPr>
        <w:ind w:left="5040" w:hanging="360"/>
      </w:pPr>
    </w:lvl>
    <w:lvl w:ilvl="7" w:tplc="87D0CC7E">
      <w:start w:val="1"/>
      <w:numFmt w:val="lowerLetter"/>
      <w:lvlText w:val="%8."/>
      <w:lvlJc w:val="left"/>
      <w:pPr>
        <w:ind w:left="5760" w:hanging="360"/>
      </w:pPr>
    </w:lvl>
    <w:lvl w:ilvl="8" w:tplc="B2DA0D8C">
      <w:start w:val="1"/>
      <w:numFmt w:val="lowerRoman"/>
      <w:lvlText w:val="%9."/>
      <w:lvlJc w:val="right"/>
      <w:pPr>
        <w:ind w:left="6480" w:hanging="180"/>
      </w:pPr>
    </w:lvl>
  </w:abstractNum>
  <w:abstractNum w:abstractNumId="5" w15:restartNumberingAfterBreak="0">
    <w:nsid w:val="14E15A11"/>
    <w:multiLevelType w:val="hybridMultilevel"/>
    <w:tmpl w:val="D7DA749E"/>
    <w:lvl w:ilvl="0" w:tplc="FFFFFFFF">
      <w:start w:val="1"/>
      <w:numFmt w:val="decimal"/>
      <w:lvlText w:val="%1."/>
      <w:lvlJc w:val="left"/>
      <w:pPr>
        <w:ind w:left="502" w:hanging="360"/>
      </w:pPr>
    </w:lvl>
    <w:lvl w:ilvl="1" w:tplc="4ED6BC20">
      <w:start w:val="1"/>
      <w:numFmt w:val="lowerLetter"/>
      <w:lvlText w:val="%2."/>
      <w:lvlJc w:val="left"/>
      <w:pPr>
        <w:ind w:left="1440" w:hanging="360"/>
      </w:pPr>
    </w:lvl>
    <w:lvl w:ilvl="2" w:tplc="8A48557C">
      <w:start w:val="1"/>
      <w:numFmt w:val="lowerRoman"/>
      <w:lvlText w:val="%3."/>
      <w:lvlJc w:val="right"/>
      <w:pPr>
        <w:ind w:left="2160" w:hanging="180"/>
      </w:pPr>
    </w:lvl>
    <w:lvl w:ilvl="3" w:tplc="E746EF92">
      <w:start w:val="1"/>
      <w:numFmt w:val="decimal"/>
      <w:lvlText w:val="%4."/>
      <w:lvlJc w:val="left"/>
      <w:pPr>
        <w:ind w:left="2880" w:hanging="360"/>
      </w:pPr>
    </w:lvl>
    <w:lvl w:ilvl="4" w:tplc="6D1C3E0C">
      <w:start w:val="1"/>
      <w:numFmt w:val="lowerLetter"/>
      <w:lvlText w:val="%5."/>
      <w:lvlJc w:val="left"/>
      <w:pPr>
        <w:ind w:left="3600" w:hanging="360"/>
      </w:pPr>
    </w:lvl>
    <w:lvl w:ilvl="5" w:tplc="BB206062">
      <w:start w:val="1"/>
      <w:numFmt w:val="lowerRoman"/>
      <w:lvlText w:val="%6."/>
      <w:lvlJc w:val="right"/>
      <w:pPr>
        <w:ind w:left="4320" w:hanging="180"/>
      </w:pPr>
    </w:lvl>
    <w:lvl w:ilvl="6" w:tplc="1DA6E900">
      <w:start w:val="1"/>
      <w:numFmt w:val="decimal"/>
      <w:lvlText w:val="%7."/>
      <w:lvlJc w:val="left"/>
      <w:pPr>
        <w:ind w:left="5040" w:hanging="360"/>
      </w:pPr>
    </w:lvl>
    <w:lvl w:ilvl="7" w:tplc="3F10A45E">
      <w:start w:val="1"/>
      <w:numFmt w:val="lowerLetter"/>
      <w:lvlText w:val="%8."/>
      <w:lvlJc w:val="left"/>
      <w:pPr>
        <w:ind w:left="5760" w:hanging="360"/>
      </w:pPr>
    </w:lvl>
    <w:lvl w:ilvl="8" w:tplc="42E47F2A">
      <w:start w:val="1"/>
      <w:numFmt w:val="lowerRoman"/>
      <w:lvlText w:val="%9."/>
      <w:lvlJc w:val="right"/>
      <w:pPr>
        <w:ind w:left="6480" w:hanging="180"/>
      </w:pPr>
    </w:lvl>
  </w:abstractNum>
  <w:abstractNum w:abstractNumId="6" w15:restartNumberingAfterBreak="0">
    <w:nsid w:val="1AF786B7"/>
    <w:multiLevelType w:val="hybridMultilevel"/>
    <w:tmpl w:val="7E065154"/>
    <w:lvl w:ilvl="0" w:tplc="7388BF5C">
      <w:start w:val="12"/>
      <w:numFmt w:val="decimal"/>
      <w:lvlText w:val="%1."/>
      <w:lvlJc w:val="left"/>
      <w:pPr>
        <w:ind w:left="502" w:hanging="360"/>
      </w:pPr>
    </w:lvl>
    <w:lvl w:ilvl="1" w:tplc="D60AB4F6">
      <w:start w:val="1"/>
      <w:numFmt w:val="lowerLetter"/>
      <w:lvlText w:val="%2."/>
      <w:lvlJc w:val="left"/>
      <w:pPr>
        <w:ind w:left="1440" w:hanging="360"/>
      </w:pPr>
    </w:lvl>
    <w:lvl w:ilvl="2" w:tplc="D3D0519C">
      <w:start w:val="1"/>
      <w:numFmt w:val="lowerRoman"/>
      <w:lvlText w:val="%3."/>
      <w:lvlJc w:val="right"/>
      <w:pPr>
        <w:ind w:left="2160" w:hanging="180"/>
      </w:pPr>
    </w:lvl>
    <w:lvl w:ilvl="3" w:tplc="4D345768">
      <w:start w:val="1"/>
      <w:numFmt w:val="decimal"/>
      <w:lvlText w:val="%4."/>
      <w:lvlJc w:val="left"/>
      <w:pPr>
        <w:ind w:left="2880" w:hanging="360"/>
      </w:pPr>
    </w:lvl>
    <w:lvl w:ilvl="4" w:tplc="AA80729A">
      <w:start w:val="1"/>
      <w:numFmt w:val="lowerLetter"/>
      <w:lvlText w:val="%5."/>
      <w:lvlJc w:val="left"/>
      <w:pPr>
        <w:ind w:left="3600" w:hanging="360"/>
      </w:pPr>
    </w:lvl>
    <w:lvl w:ilvl="5" w:tplc="0D525F06">
      <w:start w:val="1"/>
      <w:numFmt w:val="lowerRoman"/>
      <w:lvlText w:val="%6."/>
      <w:lvlJc w:val="right"/>
      <w:pPr>
        <w:ind w:left="4320" w:hanging="180"/>
      </w:pPr>
    </w:lvl>
    <w:lvl w:ilvl="6" w:tplc="03820D60">
      <w:start w:val="1"/>
      <w:numFmt w:val="decimal"/>
      <w:lvlText w:val="%7."/>
      <w:lvlJc w:val="left"/>
      <w:pPr>
        <w:ind w:left="5040" w:hanging="360"/>
      </w:pPr>
    </w:lvl>
    <w:lvl w:ilvl="7" w:tplc="7988EC80">
      <w:start w:val="1"/>
      <w:numFmt w:val="lowerLetter"/>
      <w:lvlText w:val="%8."/>
      <w:lvlJc w:val="left"/>
      <w:pPr>
        <w:ind w:left="5760" w:hanging="360"/>
      </w:pPr>
    </w:lvl>
    <w:lvl w:ilvl="8" w:tplc="ACE8C65E">
      <w:start w:val="1"/>
      <w:numFmt w:val="lowerRoman"/>
      <w:lvlText w:val="%9."/>
      <w:lvlJc w:val="right"/>
      <w:pPr>
        <w:ind w:left="6480" w:hanging="180"/>
      </w:pPr>
    </w:lvl>
  </w:abstractNum>
  <w:abstractNum w:abstractNumId="7" w15:restartNumberingAfterBreak="0">
    <w:nsid w:val="220A670B"/>
    <w:multiLevelType w:val="hybridMultilevel"/>
    <w:tmpl w:val="94FE5A46"/>
    <w:lvl w:ilvl="0" w:tplc="C39243EE">
      <w:start w:val="1"/>
      <w:numFmt w:val="bullet"/>
      <w:lvlText w:val=""/>
      <w:lvlJc w:val="left"/>
      <w:pPr>
        <w:ind w:left="777" w:hanging="360"/>
      </w:pPr>
      <w:rPr>
        <w:rFonts w:ascii="Symbol" w:hAnsi="Symbol" w:hint="default"/>
      </w:rPr>
    </w:lvl>
    <w:lvl w:ilvl="1" w:tplc="54827CD4">
      <w:start w:val="1"/>
      <w:numFmt w:val="bullet"/>
      <w:lvlText w:val="o"/>
      <w:lvlJc w:val="left"/>
      <w:pPr>
        <w:ind w:left="1440" w:hanging="360"/>
      </w:pPr>
      <w:rPr>
        <w:rFonts w:ascii="Courier New" w:hAnsi="Courier New" w:hint="default"/>
      </w:rPr>
    </w:lvl>
    <w:lvl w:ilvl="2" w:tplc="75B87EEE">
      <w:start w:val="1"/>
      <w:numFmt w:val="bullet"/>
      <w:lvlText w:val=""/>
      <w:lvlJc w:val="left"/>
      <w:pPr>
        <w:ind w:left="2160" w:hanging="360"/>
      </w:pPr>
      <w:rPr>
        <w:rFonts w:ascii="Wingdings" w:hAnsi="Wingdings" w:hint="default"/>
      </w:rPr>
    </w:lvl>
    <w:lvl w:ilvl="3" w:tplc="CD502BF6">
      <w:start w:val="1"/>
      <w:numFmt w:val="bullet"/>
      <w:lvlText w:val=""/>
      <w:lvlJc w:val="left"/>
      <w:pPr>
        <w:ind w:left="2880" w:hanging="360"/>
      </w:pPr>
      <w:rPr>
        <w:rFonts w:ascii="Symbol" w:hAnsi="Symbol" w:hint="default"/>
      </w:rPr>
    </w:lvl>
    <w:lvl w:ilvl="4" w:tplc="DCC04450">
      <w:start w:val="1"/>
      <w:numFmt w:val="bullet"/>
      <w:lvlText w:val="o"/>
      <w:lvlJc w:val="left"/>
      <w:pPr>
        <w:ind w:left="3600" w:hanging="360"/>
      </w:pPr>
      <w:rPr>
        <w:rFonts w:ascii="Courier New" w:hAnsi="Courier New" w:hint="default"/>
      </w:rPr>
    </w:lvl>
    <w:lvl w:ilvl="5" w:tplc="2FC057CE">
      <w:start w:val="1"/>
      <w:numFmt w:val="bullet"/>
      <w:lvlText w:val=""/>
      <w:lvlJc w:val="left"/>
      <w:pPr>
        <w:ind w:left="4320" w:hanging="360"/>
      </w:pPr>
      <w:rPr>
        <w:rFonts w:ascii="Wingdings" w:hAnsi="Wingdings" w:hint="default"/>
      </w:rPr>
    </w:lvl>
    <w:lvl w:ilvl="6" w:tplc="E968EBAE">
      <w:start w:val="1"/>
      <w:numFmt w:val="bullet"/>
      <w:lvlText w:val=""/>
      <w:lvlJc w:val="left"/>
      <w:pPr>
        <w:ind w:left="5040" w:hanging="360"/>
      </w:pPr>
      <w:rPr>
        <w:rFonts w:ascii="Symbol" w:hAnsi="Symbol" w:hint="default"/>
      </w:rPr>
    </w:lvl>
    <w:lvl w:ilvl="7" w:tplc="02C0F012">
      <w:start w:val="1"/>
      <w:numFmt w:val="bullet"/>
      <w:lvlText w:val="o"/>
      <w:lvlJc w:val="left"/>
      <w:pPr>
        <w:ind w:left="5760" w:hanging="360"/>
      </w:pPr>
      <w:rPr>
        <w:rFonts w:ascii="Courier New" w:hAnsi="Courier New" w:hint="default"/>
      </w:rPr>
    </w:lvl>
    <w:lvl w:ilvl="8" w:tplc="99A4D8F2">
      <w:start w:val="1"/>
      <w:numFmt w:val="bullet"/>
      <w:lvlText w:val=""/>
      <w:lvlJc w:val="left"/>
      <w:pPr>
        <w:ind w:left="6480" w:hanging="360"/>
      </w:pPr>
      <w:rPr>
        <w:rFonts w:ascii="Wingdings" w:hAnsi="Wingdings" w:hint="default"/>
      </w:rPr>
    </w:lvl>
  </w:abstractNum>
  <w:abstractNum w:abstractNumId="8" w15:restartNumberingAfterBreak="0">
    <w:nsid w:val="224DC0E9"/>
    <w:multiLevelType w:val="hybridMultilevel"/>
    <w:tmpl w:val="054A4CAA"/>
    <w:lvl w:ilvl="0" w:tplc="9BCA16A4">
      <w:start w:val="3"/>
      <w:numFmt w:val="decimal"/>
      <w:lvlText w:val="%1."/>
      <w:lvlJc w:val="left"/>
      <w:pPr>
        <w:ind w:left="502" w:hanging="360"/>
      </w:pPr>
    </w:lvl>
    <w:lvl w:ilvl="1" w:tplc="110E95E0">
      <w:start w:val="1"/>
      <w:numFmt w:val="lowerLetter"/>
      <w:lvlText w:val="%2."/>
      <w:lvlJc w:val="left"/>
      <w:pPr>
        <w:ind w:left="1440" w:hanging="360"/>
      </w:pPr>
    </w:lvl>
    <w:lvl w:ilvl="2" w:tplc="34309556">
      <w:start w:val="1"/>
      <w:numFmt w:val="lowerRoman"/>
      <w:lvlText w:val="%3."/>
      <w:lvlJc w:val="right"/>
      <w:pPr>
        <w:ind w:left="2160" w:hanging="180"/>
      </w:pPr>
    </w:lvl>
    <w:lvl w:ilvl="3" w:tplc="B3B6D060">
      <w:start w:val="1"/>
      <w:numFmt w:val="decimal"/>
      <w:lvlText w:val="%4."/>
      <w:lvlJc w:val="left"/>
      <w:pPr>
        <w:ind w:left="2880" w:hanging="360"/>
      </w:pPr>
    </w:lvl>
    <w:lvl w:ilvl="4" w:tplc="9F1C5D30">
      <w:start w:val="1"/>
      <w:numFmt w:val="lowerLetter"/>
      <w:lvlText w:val="%5."/>
      <w:lvlJc w:val="left"/>
      <w:pPr>
        <w:ind w:left="3600" w:hanging="360"/>
      </w:pPr>
    </w:lvl>
    <w:lvl w:ilvl="5" w:tplc="543275C2">
      <w:start w:val="1"/>
      <w:numFmt w:val="lowerRoman"/>
      <w:lvlText w:val="%6."/>
      <w:lvlJc w:val="right"/>
      <w:pPr>
        <w:ind w:left="4320" w:hanging="180"/>
      </w:pPr>
    </w:lvl>
    <w:lvl w:ilvl="6" w:tplc="2C4EF260">
      <w:start w:val="1"/>
      <w:numFmt w:val="decimal"/>
      <w:lvlText w:val="%7."/>
      <w:lvlJc w:val="left"/>
      <w:pPr>
        <w:ind w:left="5040" w:hanging="360"/>
      </w:pPr>
    </w:lvl>
    <w:lvl w:ilvl="7" w:tplc="D778C41C">
      <w:start w:val="1"/>
      <w:numFmt w:val="lowerLetter"/>
      <w:lvlText w:val="%8."/>
      <w:lvlJc w:val="left"/>
      <w:pPr>
        <w:ind w:left="5760" w:hanging="360"/>
      </w:pPr>
    </w:lvl>
    <w:lvl w:ilvl="8" w:tplc="FF0AA982">
      <w:start w:val="1"/>
      <w:numFmt w:val="lowerRoman"/>
      <w:lvlText w:val="%9."/>
      <w:lvlJc w:val="right"/>
      <w:pPr>
        <w:ind w:left="6480" w:hanging="180"/>
      </w:pPr>
    </w:lvl>
  </w:abstractNum>
  <w:abstractNum w:abstractNumId="9" w15:restartNumberingAfterBreak="0">
    <w:nsid w:val="246B3309"/>
    <w:multiLevelType w:val="hybridMultilevel"/>
    <w:tmpl w:val="6FF48012"/>
    <w:lvl w:ilvl="0" w:tplc="B2CA9742">
      <w:start w:val="1"/>
      <w:numFmt w:val="bullet"/>
      <w:lvlText w:val=""/>
      <w:lvlJc w:val="left"/>
      <w:pPr>
        <w:ind w:left="720" w:hanging="360"/>
      </w:pPr>
      <w:rPr>
        <w:rFonts w:ascii="Symbol" w:hAnsi="Symbol" w:hint="default"/>
      </w:rPr>
    </w:lvl>
    <w:lvl w:ilvl="1" w:tplc="5F164CB2">
      <w:start w:val="1"/>
      <w:numFmt w:val="bullet"/>
      <w:lvlText w:val="o"/>
      <w:lvlJc w:val="left"/>
      <w:pPr>
        <w:ind w:left="1440" w:hanging="360"/>
      </w:pPr>
      <w:rPr>
        <w:rFonts w:ascii="Courier New" w:hAnsi="Courier New" w:hint="default"/>
      </w:rPr>
    </w:lvl>
    <w:lvl w:ilvl="2" w:tplc="A2F2AE4C">
      <w:start w:val="1"/>
      <w:numFmt w:val="bullet"/>
      <w:lvlText w:val=""/>
      <w:lvlJc w:val="left"/>
      <w:pPr>
        <w:ind w:left="2160" w:hanging="360"/>
      </w:pPr>
      <w:rPr>
        <w:rFonts w:ascii="Wingdings" w:hAnsi="Wingdings" w:hint="default"/>
      </w:rPr>
    </w:lvl>
    <w:lvl w:ilvl="3" w:tplc="09100E9E">
      <w:start w:val="1"/>
      <w:numFmt w:val="bullet"/>
      <w:lvlText w:val=""/>
      <w:lvlJc w:val="left"/>
      <w:pPr>
        <w:ind w:left="2880" w:hanging="360"/>
      </w:pPr>
      <w:rPr>
        <w:rFonts w:ascii="Symbol" w:hAnsi="Symbol" w:hint="default"/>
      </w:rPr>
    </w:lvl>
    <w:lvl w:ilvl="4" w:tplc="4A4A49AA">
      <w:start w:val="1"/>
      <w:numFmt w:val="bullet"/>
      <w:lvlText w:val="o"/>
      <w:lvlJc w:val="left"/>
      <w:pPr>
        <w:ind w:left="3600" w:hanging="360"/>
      </w:pPr>
      <w:rPr>
        <w:rFonts w:ascii="Courier New" w:hAnsi="Courier New" w:hint="default"/>
      </w:rPr>
    </w:lvl>
    <w:lvl w:ilvl="5" w:tplc="945E8854">
      <w:start w:val="1"/>
      <w:numFmt w:val="bullet"/>
      <w:lvlText w:val=""/>
      <w:lvlJc w:val="left"/>
      <w:pPr>
        <w:ind w:left="4320" w:hanging="360"/>
      </w:pPr>
      <w:rPr>
        <w:rFonts w:ascii="Wingdings" w:hAnsi="Wingdings" w:hint="default"/>
      </w:rPr>
    </w:lvl>
    <w:lvl w:ilvl="6" w:tplc="8A72CE1A">
      <w:start w:val="1"/>
      <w:numFmt w:val="bullet"/>
      <w:lvlText w:val=""/>
      <w:lvlJc w:val="left"/>
      <w:pPr>
        <w:ind w:left="5040" w:hanging="360"/>
      </w:pPr>
      <w:rPr>
        <w:rFonts w:ascii="Symbol" w:hAnsi="Symbol" w:hint="default"/>
      </w:rPr>
    </w:lvl>
    <w:lvl w:ilvl="7" w:tplc="3704ECB0">
      <w:start w:val="1"/>
      <w:numFmt w:val="bullet"/>
      <w:lvlText w:val="o"/>
      <w:lvlJc w:val="left"/>
      <w:pPr>
        <w:ind w:left="5760" w:hanging="360"/>
      </w:pPr>
      <w:rPr>
        <w:rFonts w:ascii="Courier New" w:hAnsi="Courier New" w:hint="default"/>
      </w:rPr>
    </w:lvl>
    <w:lvl w:ilvl="8" w:tplc="B55ACA7E">
      <w:start w:val="1"/>
      <w:numFmt w:val="bullet"/>
      <w:lvlText w:val=""/>
      <w:lvlJc w:val="left"/>
      <w:pPr>
        <w:ind w:left="6480" w:hanging="360"/>
      </w:pPr>
      <w:rPr>
        <w:rFonts w:ascii="Wingdings" w:hAnsi="Wingdings" w:hint="default"/>
      </w:rPr>
    </w:lvl>
  </w:abstractNum>
  <w:abstractNum w:abstractNumId="10" w15:restartNumberingAfterBreak="0">
    <w:nsid w:val="28FE15F2"/>
    <w:multiLevelType w:val="hybridMultilevel"/>
    <w:tmpl w:val="90A23A82"/>
    <w:lvl w:ilvl="0" w:tplc="E64EE32E">
      <w:start w:val="1"/>
      <w:numFmt w:val="bullet"/>
      <w:lvlText w:val=""/>
      <w:lvlJc w:val="left"/>
      <w:pPr>
        <w:ind w:left="720" w:hanging="360"/>
      </w:pPr>
      <w:rPr>
        <w:rFonts w:ascii="Symbol" w:hAnsi="Symbol" w:hint="default"/>
      </w:rPr>
    </w:lvl>
    <w:lvl w:ilvl="1" w:tplc="156C39A6">
      <w:start w:val="1"/>
      <w:numFmt w:val="bullet"/>
      <w:lvlText w:val="o"/>
      <w:lvlJc w:val="left"/>
      <w:pPr>
        <w:ind w:left="1440" w:hanging="360"/>
      </w:pPr>
      <w:rPr>
        <w:rFonts w:ascii="Courier New" w:hAnsi="Courier New" w:hint="default"/>
      </w:rPr>
    </w:lvl>
    <w:lvl w:ilvl="2" w:tplc="0BFAEB0E">
      <w:start w:val="1"/>
      <w:numFmt w:val="bullet"/>
      <w:lvlText w:val=""/>
      <w:lvlJc w:val="left"/>
      <w:pPr>
        <w:ind w:left="2160" w:hanging="360"/>
      </w:pPr>
      <w:rPr>
        <w:rFonts w:ascii="Wingdings" w:hAnsi="Wingdings" w:hint="default"/>
      </w:rPr>
    </w:lvl>
    <w:lvl w:ilvl="3" w:tplc="1EAC343C">
      <w:start w:val="1"/>
      <w:numFmt w:val="bullet"/>
      <w:lvlText w:val=""/>
      <w:lvlJc w:val="left"/>
      <w:pPr>
        <w:ind w:left="2880" w:hanging="360"/>
      </w:pPr>
      <w:rPr>
        <w:rFonts w:ascii="Symbol" w:hAnsi="Symbol" w:hint="default"/>
      </w:rPr>
    </w:lvl>
    <w:lvl w:ilvl="4" w:tplc="2CA873C0">
      <w:start w:val="1"/>
      <w:numFmt w:val="bullet"/>
      <w:lvlText w:val="o"/>
      <w:lvlJc w:val="left"/>
      <w:pPr>
        <w:ind w:left="3600" w:hanging="360"/>
      </w:pPr>
      <w:rPr>
        <w:rFonts w:ascii="Courier New" w:hAnsi="Courier New" w:hint="default"/>
      </w:rPr>
    </w:lvl>
    <w:lvl w:ilvl="5" w:tplc="26EC984E">
      <w:start w:val="1"/>
      <w:numFmt w:val="bullet"/>
      <w:lvlText w:val=""/>
      <w:lvlJc w:val="left"/>
      <w:pPr>
        <w:ind w:left="4320" w:hanging="360"/>
      </w:pPr>
      <w:rPr>
        <w:rFonts w:ascii="Wingdings" w:hAnsi="Wingdings" w:hint="default"/>
      </w:rPr>
    </w:lvl>
    <w:lvl w:ilvl="6" w:tplc="6A444A0E">
      <w:start w:val="1"/>
      <w:numFmt w:val="bullet"/>
      <w:lvlText w:val=""/>
      <w:lvlJc w:val="left"/>
      <w:pPr>
        <w:ind w:left="5040" w:hanging="360"/>
      </w:pPr>
      <w:rPr>
        <w:rFonts w:ascii="Symbol" w:hAnsi="Symbol" w:hint="default"/>
      </w:rPr>
    </w:lvl>
    <w:lvl w:ilvl="7" w:tplc="5A947526">
      <w:start w:val="1"/>
      <w:numFmt w:val="bullet"/>
      <w:lvlText w:val="o"/>
      <w:lvlJc w:val="left"/>
      <w:pPr>
        <w:ind w:left="5760" w:hanging="360"/>
      </w:pPr>
      <w:rPr>
        <w:rFonts w:ascii="Courier New" w:hAnsi="Courier New" w:hint="default"/>
      </w:rPr>
    </w:lvl>
    <w:lvl w:ilvl="8" w:tplc="90E4FBAE">
      <w:start w:val="1"/>
      <w:numFmt w:val="bullet"/>
      <w:lvlText w:val=""/>
      <w:lvlJc w:val="left"/>
      <w:pPr>
        <w:ind w:left="6480" w:hanging="360"/>
      </w:pPr>
      <w:rPr>
        <w:rFonts w:ascii="Wingdings" w:hAnsi="Wingdings" w:hint="default"/>
      </w:rPr>
    </w:lvl>
  </w:abstractNum>
  <w:abstractNum w:abstractNumId="11" w15:restartNumberingAfterBreak="0">
    <w:nsid w:val="2B2EF565"/>
    <w:multiLevelType w:val="hybridMultilevel"/>
    <w:tmpl w:val="FA5A03C0"/>
    <w:lvl w:ilvl="0" w:tplc="1B84FC94">
      <w:start w:val="10"/>
      <w:numFmt w:val="decimal"/>
      <w:lvlText w:val="%1."/>
      <w:lvlJc w:val="left"/>
      <w:pPr>
        <w:ind w:left="502" w:hanging="360"/>
      </w:pPr>
    </w:lvl>
    <w:lvl w:ilvl="1" w:tplc="82C4328C">
      <w:start w:val="1"/>
      <w:numFmt w:val="lowerLetter"/>
      <w:lvlText w:val="%2."/>
      <w:lvlJc w:val="left"/>
      <w:pPr>
        <w:ind w:left="1440" w:hanging="360"/>
      </w:pPr>
    </w:lvl>
    <w:lvl w:ilvl="2" w:tplc="76FE574A">
      <w:start w:val="1"/>
      <w:numFmt w:val="lowerRoman"/>
      <w:lvlText w:val="%3."/>
      <w:lvlJc w:val="right"/>
      <w:pPr>
        <w:ind w:left="2160" w:hanging="180"/>
      </w:pPr>
    </w:lvl>
    <w:lvl w:ilvl="3" w:tplc="45AC55FC">
      <w:start w:val="1"/>
      <w:numFmt w:val="decimal"/>
      <w:lvlText w:val="%4."/>
      <w:lvlJc w:val="left"/>
      <w:pPr>
        <w:ind w:left="2880" w:hanging="360"/>
      </w:pPr>
    </w:lvl>
    <w:lvl w:ilvl="4" w:tplc="387ECC2C">
      <w:start w:val="1"/>
      <w:numFmt w:val="lowerLetter"/>
      <w:lvlText w:val="%5."/>
      <w:lvlJc w:val="left"/>
      <w:pPr>
        <w:ind w:left="3600" w:hanging="360"/>
      </w:pPr>
    </w:lvl>
    <w:lvl w:ilvl="5" w:tplc="3740D918">
      <w:start w:val="1"/>
      <w:numFmt w:val="lowerRoman"/>
      <w:lvlText w:val="%6."/>
      <w:lvlJc w:val="right"/>
      <w:pPr>
        <w:ind w:left="4320" w:hanging="180"/>
      </w:pPr>
    </w:lvl>
    <w:lvl w:ilvl="6" w:tplc="137A7BE8">
      <w:start w:val="1"/>
      <w:numFmt w:val="decimal"/>
      <w:lvlText w:val="%7."/>
      <w:lvlJc w:val="left"/>
      <w:pPr>
        <w:ind w:left="5040" w:hanging="360"/>
      </w:pPr>
    </w:lvl>
    <w:lvl w:ilvl="7" w:tplc="E7541BB6">
      <w:start w:val="1"/>
      <w:numFmt w:val="lowerLetter"/>
      <w:lvlText w:val="%8."/>
      <w:lvlJc w:val="left"/>
      <w:pPr>
        <w:ind w:left="5760" w:hanging="360"/>
      </w:pPr>
    </w:lvl>
    <w:lvl w:ilvl="8" w:tplc="9D3E01C2">
      <w:start w:val="1"/>
      <w:numFmt w:val="lowerRoman"/>
      <w:lvlText w:val="%9."/>
      <w:lvlJc w:val="right"/>
      <w:pPr>
        <w:ind w:left="6480" w:hanging="180"/>
      </w:pPr>
    </w:lvl>
  </w:abstractNum>
  <w:abstractNum w:abstractNumId="12" w15:restartNumberingAfterBreak="0">
    <w:nsid w:val="2CBA1ABA"/>
    <w:multiLevelType w:val="hybridMultilevel"/>
    <w:tmpl w:val="CC4E5A4E"/>
    <w:lvl w:ilvl="0" w:tplc="DA66FCB0">
      <w:start w:val="7"/>
      <w:numFmt w:val="decimal"/>
      <w:lvlText w:val="%1."/>
      <w:lvlJc w:val="left"/>
      <w:pPr>
        <w:ind w:left="502" w:hanging="360"/>
      </w:pPr>
    </w:lvl>
    <w:lvl w:ilvl="1" w:tplc="9BA6A508">
      <w:start w:val="1"/>
      <w:numFmt w:val="lowerLetter"/>
      <w:lvlText w:val="%2."/>
      <w:lvlJc w:val="left"/>
      <w:pPr>
        <w:ind w:left="1440" w:hanging="360"/>
      </w:pPr>
    </w:lvl>
    <w:lvl w:ilvl="2" w:tplc="C0B452F8">
      <w:start w:val="1"/>
      <w:numFmt w:val="lowerRoman"/>
      <w:lvlText w:val="%3."/>
      <w:lvlJc w:val="right"/>
      <w:pPr>
        <w:ind w:left="2160" w:hanging="180"/>
      </w:pPr>
    </w:lvl>
    <w:lvl w:ilvl="3" w:tplc="8D466256">
      <w:start w:val="1"/>
      <w:numFmt w:val="decimal"/>
      <w:lvlText w:val="%4."/>
      <w:lvlJc w:val="left"/>
      <w:pPr>
        <w:ind w:left="2880" w:hanging="360"/>
      </w:pPr>
    </w:lvl>
    <w:lvl w:ilvl="4" w:tplc="EE0A7924">
      <w:start w:val="1"/>
      <w:numFmt w:val="lowerLetter"/>
      <w:lvlText w:val="%5."/>
      <w:lvlJc w:val="left"/>
      <w:pPr>
        <w:ind w:left="3600" w:hanging="360"/>
      </w:pPr>
    </w:lvl>
    <w:lvl w:ilvl="5" w:tplc="E4146E2E">
      <w:start w:val="1"/>
      <w:numFmt w:val="lowerRoman"/>
      <w:lvlText w:val="%6."/>
      <w:lvlJc w:val="right"/>
      <w:pPr>
        <w:ind w:left="4320" w:hanging="180"/>
      </w:pPr>
    </w:lvl>
    <w:lvl w:ilvl="6" w:tplc="6798CB70">
      <w:start w:val="1"/>
      <w:numFmt w:val="decimal"/>
      <w:lvlText w:val="%7."/>
      <w:lvlJc w:val="left"/>
      <w:pPr>
        <w:ind w:left="5040" w:hanging="360"/>
      </w:pPr>
    </w:lvl>
    <w:lvl w:ilvl="7" w:tplc="0C96471A">
      <w:start w:val="1"/>
      <w:numFmt w:val="lowerLetter"/>
      <w:lvlText w:val="%8."/>
      <w:lvlJc w:val="left"/>
      <w:pPr>
        <w:ind w:left="5760" w:hanging="360"/>
      </w:pPr>
    </w:lvl>
    <w:lvl w:ilvl="8" w:tplc="19042792">
      <w:start w:val="1"/>
      <w:numFmt w:val="lowerRoman"/>
      <w:lvlText w:val="%9."/>
      <w:lvlJc w:val="right"/>
      <w:pPr>
        <w:ind w:left="6480" w:hanging="180"/>
      </w:pPr>
    </w:lvl>
  </w:abstractNum>
  <w:abstractNum w:abstractNumId="13" w15:restartNumberingAfterBreak="0">
    <w:nsid w:val="3230112A"/>
    <w:multiLevelType w:val="hybridMultilevel"/>
    <w:tmpl w:val="56B25272"/>
    <w:lvl w:ilvl="0" w:tplc="60FC3E36">
      <w:start w:val="1"/>
      <w:numFmt w:val="bullet"/>
      <w:lvlText w:val=""/>
      <w:lvlJc w:val="left"/>
      <w:pPr>
        <w:ind w:left="720" w:hanging="360"/>
      </w:pPr>
      <w:rPr>
        <w:rFonts w:ascii="Symbol" w:hAnsi="Symbol" w:hint="default"/>
      </w:rPr>
    </w:lvl>
    <w:lvl w:ilvl="1" w:tplc="15C22BFA">
      <w:start w:val="1"/>
      <w:numFmt w:val="bullet"/>
      <w:lvlText w:val="o"/>
      <w:lvlJc w:val="left"/>
      <w:pPr>
        <w:ind w:left="1440" w:hanging="360"/>
      </w:pPr>
      <w:rPr>
        <w:rFonts w:ascii="Courier New" w:hAnsi="Courier New" w:hint="default"/>
      </w:rPr>
    </w:lvl>
    <w:lvl w:ilvl="2" w:tplc="7E3AE678">
      <w:start w:val="1"/>
      <w:numFmt w:val="bullet"/>
      <w:lvlText w:val=""/>
      <w:lvlJc w:val="left"/>
      <w:pPr>
        <w:ind w:left="2160" w:hanging="360"/>
      </w:pPr>
      <w:rPr>
        <w:rFonts w:ascii="Wingdings" w:hAnsi="Wingdings" w:hint="default"/>
      </w:rPr>
    </w:lvl>
    <w:lvl w:ilvl="3" w:tplc="471A02B6">
      <w:start w:val="1"/>
      <w:numFmt w:val="bullet"/>
      <w:lvlText w:val=""/>
      <w:lvlJc w:val="left"/>
      <w:pPr>
        <w:ind w:left="2880" w:hanging="360"/>
      </w:pPr>
      <w:rPr>
        <w:rFonts w:ascii="Symbol" w:hAnsi="Symbol" w:hint="default"/>
      </w:rPr>
    </w:lvl>
    <w:lvl w:ilvl="4" w:tplc="7B863A46">
      <w:start w:val="1"/>
      <w:numFmt w:val="bullet"/>
      <w:lvlText w:val="o"/>
      <w:lvlJc w:val="left"/>
      <w:pPr>
        <w:ind w:left="3600" w:hanging="360"/>
      </w:pPr>
      <w:rPr>
        <w:rFonts w:ascii="Courier New" w:hAnsi="Courier New" w:hint="default"/>
      </w:rPr>
    </w:lvl>
    <w:lvl w:ilvl="5" w:tplc="EA8CA4C4">
      <w:start w:val="1"/>
      <w:numFmt w:val="bullet"/>
      <w:lvlText w:val=""/>
      <w:lvlJc w:val="left"/>
      <w:pPr>
        <w:ind w:left="4320" w:hanging="360"/>
      </w:pPr>
      <w:rPr>
        <w:rFonts w:ascii="Wingdings" w:hAnsi="Wingdings" w:hint="default"/>
      </w:rPr>
    </w:lvl>
    <w:lvl w:ilvl="6" w:tplc="9F3424CC">
      <w:start w:val="1"/>
      <w:numFmt w:val="bullet"/>
      <w:lvlText w:val=""/>
      <w:lvlJc w:val="left"/>
      <w:pPr>
        <w:ind w:left="5040" w:hanging="360"/>
      </w:pPr>
      <w:rPr>
        <w:rFonts w:ascii="Symbol" w:hAnsi="Symbol" w:hint="default"/>
      </w:rPr>
    </w:lvl>
    <w:lvl w:ilvl="7" w:tplc="FDF2E332">
      <w:start w:val="1"/>
      <w:numFmt w:val="bullet"/>
      <w:lvlText w:val="o"/>
      <w:lvlJc w:val="left"/>
      <w:pPr>
        <w:ind w:left="5760" w:hanging="360"/>
      </w:pPr>
      <w:rPr>
        <w:rFonts w:ascii="Courier New" w:hAnsi="Courier New" w:hint="default"/>
      </w:rPr>
    </w:lvl>
    <w:lvl w:ilvl="8" w:tplc="A86EF4E6">
      <w:start w:val="1"/>
      <w:numFmt w:val="bullet"/>
      <w:lvlText w:val=""/>
      <w:lvlJc w:val="left"/>
      <w:pPr>
        <w:ind w:left="6480" w:hanging="360"/>
      </w:pPr>
      <w:rPr>
        <w:rFonts w:ascii="Wingdings" w:hAnsi="Wingdings" w:hint="default"/>
      </w:rPr>
    </w:lvl>
  </w:abstractNum>
  <w:abstractNum w:abstractNumId="14" w15:restartNumberingAfterBreak="0">
    <w:nsid w:val="3318CA15"/>
    <w:multiLevelType w:val="hybridMultilevel"/>
    <w:tmpl w:val="7732134A"/>
    <w:lvl w:ilvl="0" w:tplc="4D087D9E">
      <w:start w:val="2"/>
      <w:numFmt w:val="decimal"/>
      <w:lvlText w:val="%1."/>
      <w:lvlJc w:val="left"/>
      <w:pPr>
        <w:ind w:left="502" w:hanging="360"/>
      </w:pPr>
    </w:lvl>
    <w:lvl w:ilvl="1" w:tplc="BBCABC52">
      <w:start w:val="1"/>
      <w:numFmt w:val="lowerLetter"/>
      <w:lvlText w:val="%2."/>
      <w:lvlJc w:val="left"/>
      <w:pPr>
        <w:ind w:left="1440" w:hanging="360"/>
      </w:pPr>
    </w:lvl>
    <w:lvl w:ilvl="2" w:tplc="4FBA265A">
      <w:start w:val="1"/>
      <w:numFmt w:val="lowerRoman"/>
      <w:lvlText w:val="%3."/>
      <w:lvlJc w:val="right"/>
      <w:pPr>
        <w:ind w:left="2160" w:hanging="180"/>
      </w:pPr>
    </w:lvl>
    <w:lvl w:ilvl="3" w:tplc="C0D065C8">
      <w:start w:val="1"/>
      <w:numFmt w:val="decimal"/>
      <w:lvlText w:val="%4."/>
      <w:lvlJc w:val="left"/>
      <w:pPr>
        <w:ind w:left="2880" w:hanging="360"/>
      </w:pPr>
    </w:lvl>
    <w:lvl w:ilvl="4" w:tplc="08063486">
      <w:start w:val="1"/>
      <w:numFmt w:val="lowerLetter"/>
      <w:lvlText w:val="%5."/>
      <w:lvlJc w:val="left"/>
      <w:pPr>
        <w:ind w:left="3600" w:hanging="360"/>
      </w:pPr>
    </w:lvl>
    <w:lvl w:ilvl="5" w:tplc="6824AA3E">
      <w:start w:val="1"/>
      <w:numFmt w:val="lowerRoman"/>
      <w:lvlText w:val="%6."/>
      <w:lvlJc w:val="right"/>
      <w:pPr>
        <w:ind w:left="4320" w:hanging="180"/>
      </w:pPr>
    </w:lvl>
    <w:lvl w:ilvl="6" w:tplc="B6345756">
      <w:start w:val="1"/>
      <w:numFmt w:val="decimal"/>
      <w:lvlText w:val="%7."/>
      <w:lvlJc w:val="left"/>
      <w:pPr>
        <w:ind w:left="5040" w:hanging="360"/>
      </w:pPr>
    </w:lvl>
    <w:lvl w:ilvl="7" w:tplc="D87213E0">
      <w:start w:val="1"/>
      <w:numFmt w:val="lowerLetter"/>
      <w:lvlText w:val="%8."/>
      <w:lvlJc w:val="left"/>
      <w:pPr>
        <w:ind w:left="5760" w:hanging="360"/>
      </w:pPr>
    </w:lvl>
    <w:lvl w:ilvl="8" w:tplc="C02C014E">
      <w:start w:val="1"/>
      <w:numFmt w:val="lowerRoman"/>
      <w:lvlText w:val="%9."/>
      <w:lvlJc w:val="right"/>
      <w:pPr>
        <w:ind w:left="6480" w:hanging="180"/>
      </w:pPr>
    </w:lvl>
  </w:abstractNum>
  <w:abstractNum w:abstractNumId="15" w15:restartNumberingAfterBreak="0">
    <w:nsid w:val="37B197AF"/>
    <w:multiLevelType w:val="hybridMultilevel"/>
    <w:tmpl w:val="55D89B48"/>
    <w:lvl w:ilvl="0" w:tplc="AA54F316">
      <w:start w:val="1"/>
      <w:numFmt w:val="bullet"/>
      <w:lvlText w:val=""/>
      <w:lvlJc w:val="left"/>
      <w:pPr>
        <w:ind w:left="720" w:hanging="360"/>
      </w:pPr>
      <w:rPr>
        <w:rFonts w:ascii="Symbol" w:hAnsi="Symbol" w:hint="default"/>
      </w:rPr>
    </w:lvl>
    <w:lvl w:ilvl="1" w:tplc="499E7F46">
      <w:start w:val="1"/>
      <w:numFmt w:val="bullet"/>
      <w:lvlText w:val="o"/>
      <w:lvlJc w:val="left"/>
      <w:pPr>
        <w:ind w:left="1440" w:hanging="360"/>
      </w:pPr>
      <w:rPr>
        <w:rFonts w:ascii="Courier New" w:hAnsi="Courier New" w:hint="default"/>
      </w:rPr>
    </w:lvl>
    <w:lvl w:ilvl="2" w:tplc="10364710">
      <w:start w:val="1"/>
      <w:numFmt w:val="bullet"/>
      <w:lvlText w:val=""/>
      <w:lvlJc w:val="left"/>
      <w:pPr>
        <w:ind w:left="2160" w:hanging="360"/>
      </w:pPr>
      <w:rPr>
        <w:rFonts w:ascii="Wingdings" w:hAnsi="Wingdings" w:hint="default"/>
      </w:rPr>
    </w:lvl>
    <w:lvl w:ilvl="3" w:tplc="A314E2AC">
      <w:start w:val="1"/>
      <w:numFmt w:val="bullet"/>
      <w:lvlText w:val=""/>
      <w:lvlJc w:val="left"/>
      <w:pPr>
        <w:ind w:left="2880" w:hanging="360"/>
      </w:pPr>
      <w:rPr>
        <w:rFonts w:ascii="Symbol" w:hAnsi="Symbol" w:hint="default"/>
      </w:rPr>
    </w:lvl>
    <w:lvl w:ilvl="4" w:tplc="5E6E37EC">
      <w:start w:val="1"/>
      <w:numFmt w:val="bullet"/>
      <w:lvlText w:val="o"/>
      <w:lvlJc w:val="left"/>
      <w:pPr>
        <w:ind w:left="3600" w:hanging="360"/>
      </w:pPr>
      <w:rPr>
        <w:rFonts w:ascii="Courier New" w:hAnsi="Courier New" w:hint="default"/>
      </w:rPr>
    </w:lvl>
    <w:lvl w:ilvl="5" w:tplc="CE6E0BFE">
      <w:start w:val="1"/>
      <w:numFmt w:val="bullet"/>
      <w:lvlText w:val=""/>
      <w:lvlJc w:val="left"/>
      <w:pPr>
        <w:ind w:left="4320" w:hanging="360"/>
      </w:pPr>
      <w:rPr>
        <w:rFonts w:ascii="Wingdings" w:hAnsi="Wingdings" w:hint="default"/>
      </w:rPr>
    </w:lvl>
    <w:lvl w:ilvl="6" w:tplc="5246B270">
      <w:start w:val="1"/>
      <w:numFmt w:val="bullet"/>
      <w:lvlText w:val=""/>
      <w:lvlJc w:val="left"/>
      <w:pPr>
        <w:ind w:left="5040" w:hanging="360"/>
      </w:pPr>
      <w:rPr>
        <w:rFonts w:ascii="Symbol" w:hAnsi="Symbol" w:hint="default"/>
      </w:rPr>
    </w:lvl>
    <w:lvl w:ilvl="7" w:tplc="29A02A46">
      <w:start w:val="1"/>
      <w:numFmt w:val="bullet"/>
      <w:lvlText w:val="o"/>
      <w:lvlJc w:val="left"/>
      <w:pPr>
        <w:ind w:left="5760" w:hanging="360"/>
      </w:pPr>
      <w:rPr>
        <w:rFonts w:ascii="Courier New" w:hAnsi="Courier New" w:hint="default"/>
      </w:rPr>
    </w:lvl>
    <w:lvl w:ilvl="8" w:tplc="125833D4">
      <w:start w:val="1"/>
      <w:numFmt w:val="bullet"/>
      <w:lvlText w:val=""/>
      <w:lvlJc w:val="left"/>
      <w:pPr>
        <w:ind w:left="6480" w:hanging="360"/>
      </w:pPr>
      <w:rPr>
        <w:rFonts w:ascii="Wingdings" w:hAnsi="Wingdings" w:hint="default"/>
      </w:rPr>
    </w:lvl>
  </w:abstractNum>
  <w:abstractNum w:abstractNumId="16" w15:restartNumberingAfterBreak="0">
    <w:nsid w:val="39FE0659"/>
    <w:multiLevelType w:val="hybridMultilevel"/>
    <w:tmpl w:val="0562EEA4"/>
    <w:lvl w:ilvl="0" w:tplc="CF7C8480">
      <w:start w:val="1"/>
      <w:numFmt w:val="decimal"/>
      <w:lvlText w:val="%1."/>
      <w:lvlJc w:val="left"/>
      <w:pPr>
        <w:ind w:left="502" w:hanging="360"/>
      </w:pPr>
    </w:lvl>
    <w:lvl w:ilvl="1" w:tplc="C4C2C864">
      <w:start w:val="1"/>
      <w:numFmt w:val="lowerLetter"/>
      <w:lvlText w:val="%2."/>
      <w:lvlJc w:val="left"/>
      <w:pPr>
        <w:ind w:left="1440" w:hanging="360"/>
      </w:pPr>
    </w:lvl>
    <w:lvl w:ilvl="2" w:tplc="556A5C64">
      <w:start w:val="1"/>
      <w:numFmt w:val="lowerRoman"/>
      <w:lvlText w:val="%3."/>
      <w:lvlJc w:val="right"/>
      <w:pPr>
        <w:ind w:left="2160" w:hanging="180"/>
      </w:pPr>
    </w:lvl>
    <w:lvl w:ilvl="3" w:tplc="E3446A28">
      <w:start w:val="1"/>
      <w:numFmt w:val="decimal"/>
      <w:lvlText w:val="%4."/>
      <w:lvlJc w:val="left"/>
      <w:pPr>
        <w:ind w:left="2880" w:hanging="360"/>
      </w:pPr>
    </w:lvl>
    <w:lvl w:ilvl="4" w:tplc="E392E23E">
      <w:start w:val="1"/>
      <w:numFmt w:val="lowerLetter"/>
      <w:lvlText w:val="%5."/>
      <w:lvlJc w:val="left"/>
      <w:pPr>
        <w:ind w:left="3600" w:hanging="360"/>
      </w:pPr>
    </w:lvl>
    <w:lvl w:ilvl="5" w:tplc="FE080834">
      <w:start w:val="1"/>
      <w:numFmt w:val="lowerRoman"/>
      <w:lvlText w:val="%6."/>
      <w:lvlJc w:val="right"/>
      <w:pPr>
        <w:ind w:left="4320" w:hanging="180"/>
      </w:pPr>
    </w:lvl>
    <w:lvl w:ilvl="6" w:tplc="EC3A0AE0">
      <w:start w:val="1"/>
      <w:numFmt w:val="decimal"/>
      <w:lvlText w:val="%7."/>
      <w:lvlJc w:val="left"/>
      <w:pPr>
        <w:ind w:left="5040" w:hanging="360"/>
      </w:pPr>
    </w:lvl>
    <w:lvl w:ilvl="7" w:tplc="A08CA83C">
      <w:start w:val="1"/>
      <w:numFmt w:val="lowerLetter"/>
      <w:lvlText w:val="%8."/>
      <w:lvlJc w:val="left"/>
      <w:pPr>
        <w:ind w:left="5760" w:hanging="360"/>
      </w:pPr>
    </w:lvl>
    <w:lvl w:ilvl="8" w:tplc="B74C5750">
      <w:start w:val="1"/>
      <w:numFmt w:val="lowerRoman"/>
      <w:lvlText w:val="%9."/>
      <w:lvlJc w:val="right"/>
      <w:pPr>
        <w:ind w:left="6480" w:hanging="180"/>
      </w:pPr>
    </w:lvl>
  </w:abstractNum>
  <w:abstractNum w:abstractNumId="17" w15:restartNumberingAfterBreak="0">
    <w:nsid w:val="3A3716F0"/>
    <w:multiLevelType w:val="multilevel"/>
    <w:tmpl w:val="6EC60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4264DE"/>
    <w:multiLevelType w:val="hybridMultilevel"/>
    <w:tmpl w:val="6292D04A"/>
    <w:lvl w:ilvl="0" w:tplc="35206FBC">
      <w:start w:val="1"/>
      <w:numFmt w:val="bullet"/>
      <w:lvlText w:val=""/>
      <w:lvlJc w:val="left"/>
      <w:pPr>
        <w:ind w:left="720" w:hanging="360"/>
      </w:pPr>
      <w:rPr>
        <w:rFonts w:ascii="Symbol" w:hAnsi="Symbol" w:hint="default"/>
      </w:rPr>
    </w:lvl>
    <w:lvl w:ilvl="1" w:tplc="05A86208">
      <w:start w:val="1"/>
      <w:numFmt w:val="bullet"/>
      <w:lvlText w:val="o"/>
      <w:lvlJc w:val="left"/>
      <w:pPr>
        <w:ind w:left="1440" w:hanging="360"/>
      </w:pPr>
      <w:rPr>
        <w:rFonts w:ascii="Courier New" w:hAnsi="Courier New" w:hint="default"/>
      </w:rPr>
    </w:lvl>
    <w:lvl w:ilvl="2" w:tplc="6726AA2C">
      <w:start w:val="1"/>
      <w:numFmt w:val="bullet"/>
      <w:lvlText w:val=""/>
      <w:lvlJc w:val="left"/>
      <w:pPr>
        <w:ind w:left="2160" w:hanging="360"/>
      </w:pPr>
      <w:rPr>
        <w:rFonts w:ascii="Wingdings" w:hAnsi="Wingdings" w:hint="default"/>
      </w:rPr>
    </w:lvl>
    <w:lvl w:ilvl="3" w:tplc="0780373E">
      <w:start w:val="1"/>
      <w:numFmt w:val="bullet"/>
      <w:lvlText w:val=""/>
      <w:lvlJc w:val="left"/>
      <w:pPr>
        <w:ind w:left="2880" w:hanging="360"/>
      </w:pPr>
      <w:rPr>
        <w:rFonts w:ascii="Symbol" w:hAnsi="Symbol" w:hint="default"/>
      </w:rPr>
    </w:lvl>
    <w:lvl w:ilvl="4" w:tplc="AE78C50E">
      <w:start w:val="1"/>
      <w:numFmt w:val="bullet"/>
      <w:lvlText w:val="o"/>
      <w:lvlJc w:val="left"/>
      <w:pPr>
        <w:ind w:left="3600" w:hanging="360"/>
      </w:pPr>
      <w:rPr>
        <w:rFonts w:ascii="Courier New" w:hAnsi="Courier New" w:hint="default"/>
      </w:rPr>
    </w:lvl>
    <w:lvl w:ilvl="5" w:tplc="2BC23F52">
      <w:start w:val="1"/>
      <w:numFmt w:val="bullet"/>
      <w:lvlText w:val=""/>
      <w:lvlJc w:val="left"/>
      <w:pPr>
        <w:ind w:left="4320" w:hanging="360"/>
      </w:pPr>
      <w:rPr>
        <w:rFonts w:ascii="Wingdings" w:hAnsi="Wingdings" w:hint="default"/>
      </w:rPr>
    </w:lvl>
    <w:lvl w:ilvl="6" w:tplc="B6383B9E">
      <w:start w:val="1"/>
      <w:numFmt w:val="bullet"/>
      <w:lvlText w:val=""/>
      <w:lvlJc w:val="left"/>
      <w:pPr>
        <w:ind w:left="5040" w:hanging="360"/>
      </w:pPr>
      <w:rPr>
        <w:rFonts w:ascii="Symbol" w:hAnsi="Symbol" w:hint="default"/>
      </w:rPr>
    </w:lvl>
    <w:lvl w:ilvl="7" w:tplc="9B127C38">
      <w:start w:val="1"/>
      <w:numFmt w:val="bullet"/>
      <w:lvlText w:val="o"/>
      <w:lvlJc w:val="left"/>
      <w:pPr>
        <w:ind w:left="5760" w:hanging="360"/>
      </w:pPr>
      <w:rPr>
        <w:rFonts w:ascii="Courier New" w:hAnsi="Courier New" w:hint="default"/>
      </w:rPr>
    </w:lvl>
    <w:lvl w:ilvl="8" w:tplc="E3C81E4A">
      <w:start w:val="1"/>
      <w:numFmt w:val="bullet"/>
      <w:lvlText w:val=""/>
      <w:lvlJc w:val="left"/>
      <w:pPr>
        <w:ind w:left="6480" w:hanging="360"/>
      </w:pPr>
      <w:rPr>
        <w:rFonts w:ascii="Wingdings" w:hAnsi="Wingdings" w:hint="default"/>
      </w:rPr>
    </w:lvl>
  </w:abstractNum>
  <w:abstractNum w:abstractNumId="19" w15:restartNumberingAfterBreak="0">
    <w:nsid w:val="3D966EE6"/>
    <w:multiLevelType w:val="multilevel"/>
    <w:tmpl w:val="8B14EF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3D384C"/>
    <w:multiLevelType w:val="hybridMultilevel"/>
    <w:tmpl w:val="C7D4AD20"/>
    <w:lvl w:ilvl="0" w:tplc="4DA2C4F2">
      <w:start w:val="1"/>
      <w:numFmt w:val="bullet"/>
      <w:lvlText w:val=""/>
      <w:lvlJc w:val="left"/>
      <w:pPr>
        <w:ind w:left="720" w:hanging="360"/>
      </w:pPr>
      <w:rPr>
        <w:rFonts w:ascii="Symbol" w:hAnsi="Symbol" w:hint="default"/>
      </w:rPr>
    </w:lvl>
    <w:lvl w:ilvl="1" w:tplc="E9367864">
      <w:start w:val="1"/>
      <w:numFmt w:val="bullet"/>
      <w:lvlText w:val="o"/>
      <w:lvlJc w:val="left"/>
      <w:pPr>
        <w:ind w:left="1440" w:hanging="360"/>
      </w:pPr>
      <w:rPr>
        <w:rFonts w:ascii="Courier New" w:hAnsi="Courier New" w:hint="default"/>
      </w:rPr>
    </w:lvl>
    <w:lvl w:ilvl="2" w:tplc="3318675E">
      <w:start w:val="1"/>
      <w:numFmt w:val="bullet"/>
      <w:lvlText w:val=""/>
      <w:lvlJc w:val="left"/>
      <w:pPr>
        <w:ind w:left="2160" w:hanging="360"/>
      </w:pPr>
      <w:rPr>
        <w:rFonts w:ascii="Wingdings" w:hAnsi="Wingdings" w:hint="default"/>
      </w:rPr>
    </w:lvl>
    <w:lvl w:ilvl="3" w:tplc="1BA86382">
      <w:start w:val="1"/>
      <w:numFmt w:val="bullet"/>
      <w:lvlText w:val=""/>
      <w:lvlJc w:val="left"/>
      <w:pPr>
        <w:ind w:left="2880" w:hanging="360"/>
      </w:pPr>
      <w:rPr>
        <w:rFonts w:ascii="Symbol" w:hAnsi="Symbol" w:hint="default"/>
      </w:rPr>
    </w:lvl>
    <w:lvl w:ilvl="4" w:tplc="F5D4587C">
      <w:start w:val="1"/>
      <w:numFmt w:val="bullet"/>
      <w:lvlText w:val="o"/>
      <w:lvlJc w:val="left"/>
      <w:pPr>
        <w:ind w:left="3600" w:hanging="360"/>
      </w:pPr>
      <w:rPr>
        <w:rFonts w:ascii="Courier New" w:hAnsi="Courier New" w:hint="default"/>
      </w:rPr>
    </w:lvl>
    <w:lvl w:ilvl="5" w:tplc="E2B4D648">
      <w:start w:val="1"/>
      <w:numFmt w:val="bullet"/>
      <w:lvlText w:val=""/>
      <w:lvlJc w:val="left"/>
      <w:pPr>
        <w:ind w:left="4320" w:hanging="360"/>
      </w:pPr>
      <w:rPr>
        <w:rFonts w:ascii="Wingdings" w:hAnsi="Wingdings" w:hint="default"/>
      </w:rPr>
    </w:lvl>
    <w:lvl w:ilvl="6" w:tplc="3CE21814">
      <w:start w:val="1"/>
      <w:numFmt w:val="bullet"/>
      <w:lvlText w:val=""/>
      <w:lvlJc w:val="left"/>
      <w:pPr>
        <w:ind w:left="5040" w:hanging="360"/>
      </w:pPr>
      <w:rPr>
        <w:rFonts w:ascii="Symbol" w:hAnsi="Symbol" w:hint="default"/>
      </w:rPr>
    </w:lvl>
    <w:lvl w:ilvl="7" w:tplc="0DE8B82A">
      <w:start w:val="1"/>
      <w:numFmt w:val="bullet"/>
      <w:lvlText w:val="o"/>
      <w:lvlJc w:val="left"/>
      <w:pPr>
        <w:ind w:left="5760" w:hanging="360"/>
      </w:pPr>
      <w:rPr>
        <w:rFonts w:ascii="Courier New" w:hAnsi="Courier New" w:hint="default"/>
      </w:rPr>
    </w:lvl>
    <w:lvl w:ilvl="8" w:tplc="9B50D43E">
      <w:start w:val="1"/>
      <w:numFmt w:val="bullet"/>
      <w:lvlText w:val=""/>
      <w:lvlJc w:val="left"/>
      <w:pPr>
        <w:ind w:left="6480" w:hanging="360"/>
      </w:pPr>
      <w:rPr>
        <w:rFonts w:ascii="Wingdings" w:hAnsi="Wingdings" w:hint="default"/>
      </w:rPr>
    </w:lvl>
  </w:abstractNum>
  <w:abstractNum w:abstractNumId="21" w15:restartNumberingAfterBreak="0">
    <w:nsid w:val="42D4510A"/>
    <w:multiLevelType w:val="hybridMultilevel"/>
    <w:tmpl w:val="35D6BC5E"/>
    <w:lvl w:ilvl="0" w:tplc="D63A2418">
      <w:start w:val="1"/>
      <w:numFmt w:val="bullet"/>
      <w:lvlText w:val=""/>
      <w:lvlJc w:val="left"/>
      <w:pPr>
        <w:ind w:left="777" w:hanging="360"/>
      </w:pPr>
      <w:rPr>
        <w:rFonts w:ascii="Symbol" w:hAnsi="Symbol" w:hint="default"/>
      </w:rPr>
    </w:lvl>
    <w:lvl w:ilvl="1" w:tplc="2AB00636">
      <w:start w:val="1"/>
      <w:numFmt w:val="bullet"/>
      <w:lvlText w:val="o"/>
      <w:lvlJc w:val="left"/>
      <w:pPr>
        <w:ind w:left="1440" w:hanging="360"/>
      </w:pPr>
      <w:rPr>
        <w:rFonts w:ascii="Courier New" w:hAnsi="Courier New" w:hint="default"/>
      </w:rPr>
    </w:lvl>
    <w:lvl w:ilvl="2" w:tplc="86B445B2">
      <w:start w:val="1"/>
      <w:numFmt w:val="bullet"/>
      <w:lvlText w:val=""/>
      <w:lvlJc w:val="left"/>
      <w:pPr>
        <w:ind w:left="2160" w:hanging="360"/>
      </w:pPr>
      <w:rPr>
        <w:rFonts w:ascii="Wingdings" w:hAnsi="Wingdings" w:hint="default"/>
      </w:rPr>
    </w:lvl>
    <w:lvl w:ilvl="3" w:tplc="5524A744">
      <w:start w:val="1"/>
      <w:numFmt w:val="bullet"/>
      <w:lvlText w:val=""/>
      <w:lvlJc w:val="left"/>
      <w:pPr>
        <w:ind w:left="2880" w:hanging="360"/>
      </w:pPr>
      <w:rPr>
        <w:rFonts w:ascii="Symbol" w:hAnsi="Symbol" w:hint="default"/>
      </w:rPr>
    </w:lvl>
    <w:lvl w:ilvl="4" w:tplc="5BAC7226">
      <w:start w:val="1"/>
      <w:numFmt w:val="bullet"/>
      <w:lvlText w:val="o"/>
      <w:lvlJc w:val="left"/>
      <w:pPr>
        <w:ind w:left="3600" w:hanging="360"/>
      </w:pPr>
      <w:rPr>
        <w:rFonts w:ascii="Courier New" w:hAnsi="Courier New" w:hint="default"/>
      </w:rPr>
    </w:lvl>
    <w:lvl w:ilvl="5" w:tplc="968E57E6">
      <w:start w:val="1"/>
      <w:numFmt w:val="bullet"/>
      <w:lvlText w:val=""/>
      <w:lvlJc w:val="left"/>
      <w:pPr>
        <w:ind w:left="4320" w:hanging="360"/>
      </w:pPr>
      <w:rPr>
        <w:rFonts w:ascii="Wingdings" w:hAnsi="Wingdings" w:hint="default"/>
      </w:rPr>
    </w:lvl>
    <w:lvl w:ilvl="6" w:tplc="894CAA58">
      <w:start w:val="1"/>
      <w:numFmt w:val="bullet"/>
      <w:lvlText w:val=""/>
      <w:lvlJc w:val="left"/>
      <w:pPr>
        <w:ind w:left="5040" w:hanging="360"/>
      </w:pPr>
      <w:rPr>
        <w:rFonts w:ascii="Symbol" w:hAnsi="Symbol" w:hint="default"/>
      </w:rPr>
    </w:lvl>
    <w:lvl w:ilvl="7" w:tplc="938E4B0A">
      <w:start w:val="1"/>
      <w:numFmt w:val="bullet"/>
      <w:lvlText w:val="o"/>
      <w:lvlJc w:val="left"/>
      <w:pPr>
        <w:ind w:left="5760" w:hanging="360"/>
      </w:pPr>
      <w:rPr>
        <w:rFonts w:ascii="Courier New" w:hAnsi="Courier New" w:hint="default"/>
      </w:rPr>
    </w:lvl>
    <w:lvl w:ilvl="8" w:tplc="502ABAE4">
      <w:start w:val="1"/>
      <w:numFmt w:val="bullet"/>
      <w:lvlText w:val=""/>
      <w:lvlJc w:val="left"/>
      <w:pPr>
        <w:ind w:left="6480" w:hanging="360"/>
      </w:pPr>
      <w:rPr>
        <w:rFonts w:ascii="Wingdings" w:hAnsi="Wingdings" w:hint="default"/>
      </w:rPr>
    </w:lvl>
  </w:abstractNum>
  <w:abstractNum w:abstractNumId="22" w15:restartNumberingAfterBreak="0">
    <w:nsid w:val="50115918"/>
    <w:multiLevelType w:val="hybridMultilevel"/>
    <w:tmpl w:val="6FC0B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812231"/>
    <w:multiLevelType w:val="multilevel"/>
    <w:tmpl w:val="F9FAA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F97882"/>
    <w:multiLevelType w:val="hybridMultilevel"/>
    <w:tmpl w:val="845097D2"/>
    <w:lvl w:ilvl="0" w:tplc="E2D8FB22">
      <w:start w:val="2"/>
      <w:numFmt w:val="decimal"/>
      <w:lvlText w:val="%1."/>
      <w:lvlJc w:val="left"/>
      <w:pPr>
        <w:ind w:left="502" w:hanging="360"/>
      </w:pPr>
    </w:lvl>
    <w:lvl w:ilvl="1" w:tplc="D34ED49A">
      <w:start w:val="1"/>
      <w:numFmt w:val="lowerLetter"/>
      <w:lvlText w:val="%2."/>
      <w:lvlJc w:val="left"/>
      <w:pPr>
        <w:ind w:left="1440" w:hanging="360"/>
      </w:pPr>
    </w:lvl>
    <w:lvl w:ilvl="2" w:tplc="C4EE558C">
      <w:start w:val="1"/>
      <w:numFmt w:val="lowerRoman"/>
      <w:lvlText w:val="%3."/>
      <w:lvlJc w:val="right"/>
      <w:pPr>
        <w:ind w:left="2160" w:hanging="180"/>
      </w:pPr>
    </w:lvl>
    <w:lvl w:ilvl="3" w:tplc="7616C264">
      <w:start w:val="1"/>
      <w:numFmt w:val="decimal"/>
      <w:lvlText w:val="%4."/>
      <w:lvlJc w:val="left"/>
      <w:pPr>
        <w:ind w:left="2880" w:hanging="360"/>
      </w:pPr>
    </w:lvl>
    <w:lvl w:ilvl="4" w:tplc="196A3C0A">
      <w:start w:val="1"/>
      <w:numFmt w:val="lowerLetter"/>
      <w:lvlText w:val="%5."/>
      <w:lvlJc w:val="left"/>
      <w:pPr>
        <w:ind w:left="3600" w:hanging="360"/>
      </w:pPr>
    </w:lvl>
    <w:lvl w:ilvl="5" w:tplc="BD74BC72">
      <w:start w:val="1"/>
      <w:numFmt w:val="lowerRoman"/>
      <w:lvlText w:val="%6."/>
      <w:lvlJc w:val="right"/>
      <w:pPr>
        <w:ind w:left="4320" w:hanging="180"/>
      </w:pPr>
    </w:lvl>
    <w:lvl w:ilvl="6" w:tplc="F43084E6">
      <w:start w:val="1"/>
      <w:numFmt w:val="decimal"/>
      <w:lvlText w:val="%7."/>
      <w:lvlJc w:val="left"/>
      <w:pPr>
        <w:ind w:left="5040" w:hanging="360"/>
      </w:pPr>
    </w:lvl>
    <w:lvl w:ilvl="7" w:tplc="DB4A4BA2">
      <w:start w:val="1"/>
      <w:numFmt w:val="lowerLetter"/>
      <w:lvlText w:val="%8."/>
      <w:lvlJc w:val="left"/>
      <w:pPr>
        <w:ind w:left="5760" w:hanging="360"/>
      </w:pPr>
    </w:lvl>
    <w:lvl w:ilvl="8" w:tplc="F06850F2">
      <w:start w:val="1"/>
      <w:numFmt w:val="lowerRoman"/>
      <w:lvlText w:val="%9."/>
      <w:lvlJc w:val="right"/>
      <w:pPr>
        <w:ind w:left="6480" w:hanging="180"/>
      </w:pPr>
    </w:lvl>
  </w:abstractNum>
  <w:abstractNum w:abstractNumId="25" w15:restartNumberingAfterBreak="0">
    <w:nsid w:val="53DEA677"/>
    <w:multiLevelType w:val="hybridMultilevel"/>
    <w:tmpl w:val="63C86B5A"/>
    <w:lvl w:ilvl="0" w:tplc="BC90751E">
      <w:start w:val="8"/>
      <w:numFmt w:val="decimal"/>
      <w:lvlText w:val="%1."/>
      <w:lvlJc w:val="left"/>
      <w:pPr>
        <w:ind w:left="502" w:hanging="360"/>
      </w:pPr>
    </w:lvl>
    <w:lvl w:ilvl="1" w:tplc="703AF9F4">
      <w:start w:val="1"/>
      <w:numFmt w:val="lowerLetter"/>
      <w:lvlText w:val="%2."/>
      <w:lvlJc w:val="left"/>
      <w:pPr>
        <w:ind w:left="1440" w:hanging="360"/>
      </w:pPr>
    </w:lvl>
    <w:lvl w:ilvl="2" w:tplc="BC0CC0E6">
      <w:start w:val="1"/>
      <w:numFmt w:val="lowerRoman"/>
      <w:lvlText w:val="%3."/>
      <w:lvlJc w:val="right"/>
      <w:pPr>
        <w:ind w:left="2160" w:hanging="180"/>
      </w:pPr>
    </w:lvl>
    <w:lvl w:ilvl="3" w:tplc="B21C9430">
      <w:start w:val="1"/>
      <w:numFmt w:val="decimal"/>
      <w:lvlText w:val="%4."/>
      <w:lvlJc w:val="left"/>
      <w:pPr>
        <w:ind w:left="2880" w:hanging="360"/>
      </w:pPr>
    </w:lvl>
    <w:lvl w:ilvl="4" w:tplc="8354A1E4">
      <w:start w:val="1"/>
      <w:numFmt w:val="lowerLetter"/>
      <w:lvlText w:val="%5."/>
      <w:lvlJc w:val="left"/>
      <w:pPr>
        <w:ind w:left="3600" w:hanging="360"/>
      </w:pPr>
    </w:lvl>
    <w:lvl w:ilvl="5" w:tplc="56F429B2">
      <w:start w:val="1"/>
      <w:numFmt w:val="lowerRoman"/>
      <w:lvlText w:val="%6."/>
      <w:lvlJc w:val="right"/>
      <w:pPr>
        <w:ind w:left="4320" w:hanging="180"/>
      </w:pPr>
    </w:lvl>
    <w:lvl w:ilvl="6" w:tplc="EF2022F2">
      <w:start w:val="1"/>
      <w:numFmt w:val="decimal"/>
      <w:lvlText w:val="%7."/>
      <w:lvlJc w:val="left"/>
      <w:pPr>
        <w:ind w:left="5040" w:hanging="360"/>
      </w:pPr>
    </w:lvl>
    <w:lvl w:ilvl="7" w:tplc="E09443A0">
      <w:start w:val="1"/>
      <w:numFmt w:val="lowerLetter"/>
      <w:lvlText w:val="%8."/>
      <w:lvlJc w:val="left"/>
      <w:pPr>
        <w:ind w:left="5760" w:hanging="360"/>
      </w:pPr>
    </w:lvl>
    <w:lvl w:ilvl="8" w:tplc="C78A82DE">
      <w:start w:val="1"/>
      <w:numFmt w:val="lowerRoman"/>
      <w:lvlText w:val="%9."/>
      <w:lvlJc w:val="right"/>
      <w:pPr>
        <w:ind w:left="6480" w:hanging="180"/>
      </w:pPr>
    </w:lvl>
  </w:abstractNum>
  <w:abstractNum w:abstractNumId="26" w15:restartNumberingAfterBreak="0">
    <w:nsid w:val="554B05E4"/>
    <w:multiLevelType w:val="hybridMultilevel"/>
    <w:tmpl w:val="1C9C1740"/>
    <w:lvl w:ilvl="0" w:tplc="6088DA36">
      <w:start w:val="3"/>
      <w:numFmt w:val="decimal"/>
      <w:lvlText w:val="%1."/>
      <w:lvlJc w:val="left"/>
      <w:pPr>
        <w:ind w:left="502" w:hanging="360"/>
      </w:pPr>
    </w:lvl>
    <w:lvl w:ilvl="1" w:tplc="CD34EE96">
      <w:start w:val="1"/>
      <w:numFmt w:val="lowerLetter"/>
      <w:lvlText w:val="%2."/>
      <w:lvlJc w:val="left"/>
      <w:pPr>
        <w:ind w:left="1440" w:hanging="360"/>
      </w:pPr>
    </w:lvl>
    <w:lvl w:ilvl="2" w:tplc="9EF0C544">
      <w:start w:val="1"/>
      <w:numFmt w:val="lowerRoman"/>
      <w:lvlText w:val="%3."/>
      <w:lvlJc w:val="right"/>
      <w:pPr>
        <w:ind w:left="2160" w:hanging="180"/>
      </w:pPr>
    </w:lvl>
    <w:lvl w:ilvl="3" w:tplc="61D82100">
      <w:start w:val="1"/>
      <w:numFmt w:val="decimal"/>
      <w:lvlText w:val="%4."/>
      <w:lvlJc w:val="left"/>
      <w:pPr>
        <w:ind w:left="2880" w:hanging="360"/>
      </w:pPr>
    </w:lvl>
    <w:lvl w:ilvl="4" w:tplc="5ABA29A4">
      <w:start w:val="1"/>
      <w:numFmt w:val="lowerLetter"/>
      <w:lvlText w:val="%5."/>
      <w:lvlJc w:val="left"/>
      <w:pPr>
        <w:ind w:left="3600" w:hanging="360"/>
      </w:pPr>
    </w:lvl>
    <w:lvl w:ilvl="5" w:tplc="D7C659A2">
      <w:start w:val="1"/>
      <w:numFmt w:val="lowerRoman"/>
      <w:lvlText w:val="%6."/>
      <w:lvlJc w:val="right"/>
      <w:pPr>
        <w:ind w:left="4320" w:hanging="180"/>
      </w:pPr>
    </w:lvl>
    <w:lvl w:ilvl="6" w:tplc="187A874A">
      <w:start w:val="1"/>
      <w:numFmt w:val="decimal"/>
      <w:lvlText w:val="%7."/>
      <w:lvlJc w:val="left"/>
      <w:pPr>
        <w:ind w:left="5040" w:hanging="360"/>
      </w:pPr>
    </w:lvl>
    <w:lvl w:ilvl="7" w:tplc="A3768FFE">
      <w:start w:val="1"/>
      <w:numFmt w:val="lowerLetter"/>
      <w:lvlText w:val="%8."/>
      <w:lvlJc w:val="left"/>
      <w:pPr>
        <w:ind w:left="5760" w:hanging="360"/>
      </w:pPr>
    </w:lvl>
    <w:lvl w:ilvl="8" w:tplc="6C2AFDB4">
      <w:start w:val="1"/>
      <w:numFmt w:val="lowerRoman"/>
      <w:lvlText w:val="%9."/>
      <w:lvlJc w:val="right"/>
      <w:pPr>
        <w:ind w:left="6480" w:hanging="180"/>
      </w:pPr>
    </w:lvl>
  </w:abstractNum>
  <w:abstractNum w:abstractNumId="27" w15:restartNumberingAfterBreak="0">
    <w:nsid w:val="55F7FFB5"/>
    <w:multiLevelType w:val="hybridMultilevel"/>
    <w:tmpl w:val="3CBC8758"/>
    <w:lvl w:ilvl="0" w:tplc="B0F89A82">
      <w:start w:val="5"/>
      <w:numFmt w:val="decimal"/>
      <w:lvlText w:val="%1."/>
      <w:lvlJc w:val="left"/>
      <w:pPr>
        <w:ind w:left="502" w:hanging="360"/>
      </w:pPr>
    </w:lvl>
    <w:lvl w:ilvl="1" w:tplc="E86631EA">
      <w:start w:val="1"/>
      <w:numFmt w:val="lowerLetter"/>
      <w:lvlText w:val="%2."/>
      <w:lvlJc w:val="left"/>
      <w:pPr>
        <w:ind w:left="1440" w:hanging="360"/>
      </w:pPr>
    </w:lvl>
    <w:lvl w:ilvl="2" w:tplc="2C041FE4">
      <w:start w:val="1"/>
      <w:numFmt w:val="lowerRoman"/>
      <w:lvlText w:val="%3."/>
      <w:lvlJc w:val="right"/>
      <w:pPr>
        <w:ind w:left="2160" w:hanging="180"/>
      </w:pPr>
    </w:lvl>
    <w:lvl w:ilvl="3" w:tplc="C4244D48">
      <w:start w:val="1"/>
      <w:numFmt w:val="decimal"/>
      <w:lvlText w:val="%4."/>
      <w:lvlJc w:val="left"/>
      <w:pPr>
        <w:ind w:left="2880" w:hanging="360"/>
      </w:pPr>
    </w:lvl>
    <w:lvl w:ilvl="4" w:tplc="1F6AAF28">
      <w:start w:val="1"/>
      <w:numFmt w:val="lowerLetter"/>
      <w:lvlText w:val="%5."/>
      <w:lvlJc w:val="left"/>
      <w:pPr>
        <w:ind w:left="3600" w:hanging="360"/>
      </w:pPr>
    </w:lvl>
    <w:lvl w:ilvl="5" w:tplc="FF08A16C">
      <w:start w:val="1"/>
      <w:numFmt w:val="lowerRoman"/>
      <w:lvlText w:val="%6."/>
      <w:lvlJc w:val="right"/>
      <w:pPr>
        <w:ind w:left="4320" w:hanging="180"/>
      </w:pPr>
    </w:lvl>
    <w:lvl w:ilvl="6" w:tplc="197C2064">
      <w:start w:val="1"/>
      <w:numFmt w:val="decimal"/>
      <w:lvlText w:val="%7."/>
      <w:lvlJc w:val="left"/>
      <w:pPr>
        <w:ind w:left="5040" w:hanging="360"/>
      </w:pPr>
    </w:lvl>
    <w:lvl w:ilvl="7" w:tplc="EE8E799A">
      <w:start w:val="1"/>
      <w:numFmt w:val="lowerLetter"/>
      <w:lvlText w:val="%8."/>
      <w:lvlJc w:val="left"/>
      <w:pPr>
        <w:ind w:left="5760" w:hanging="360"/>
      </w:pPr>
    </w:lvl>
    <w:lvl w:ilvl="8" w:tplc="79E60C62">
      <w:start w:val="1"/>
      <w:numFmt w:val="lowerRoman"/>
      <w:lvlText w:val="%9."/>
      <w:lvlJc w:val="right"/>
      <w:pPr>
        <w:ind w:left="6480" w:hanging="180"/>
      </w:pPr>
    </w:lvl>
  </w:abstractNum>
  <w:abstractNum w:abstractNumId="28" w15:restartNumberingAfterBreak="0">
    <w:nsid w:val="5797005A"/>
    <w:multiLevelType w:val="hybridMultilevel"/>
    <w:tmpl w:val="AD063EDA"/>
    <w:lvl w:ilvl="0" w:tplc="9D9E34D6">
      <w:start w:val="9"/>
      <w:numFmt w:val="decimal"/>
      <w:lvlText w:val="%1."/>
      <w:lvlJc w:val="left"/>
      <w:pPr>
        <w:ind w:left="502" w:hanging="360"/>
      </w:pPr>
    </w:lvl>
    <w:lvl w:ilvl="1" w:tplc="79B800B8">
      <w:start w:val="1"/>
      <w:numFmt w:val="lowerLetter"/>
      <w:lvlText w:val="%2."/>
      <w:lvlJc w:val="left"/>
      <w:pPr>
        <w:ind w:left="1440" w:hanging="360"/>
      </w:pPr>
    </w:lvl>
    <w:lvl w:ilvl="2" w:tplc="CA0CC4D0">
      <w:start w:val="1"/>
      <w:numFmt w:val="lowerRoman"/>
      <w:lvlText w:val="%3."/>
      <w:lvlJc w:val="right"/>
      <w:pPr>
        <w:ind w:left="2160" w:hanging="180"/>
      </w:pPr>
    </w:lvl>
    <w:lvl w:ilvl="3" w:tplc="05481ABE">
      <w:start w:val="1"/>
      <w:numFmt w:val="decimal"/>
      <w:lvlText w:val="%4."/>
      <w:lvlJc w:val="left"/>
      <w:pPr>
        <w:ind w:left="2880" w:hanging="360"/>
      </w:pPr>
    </w:lvl>
    <w:lvl w:ilvl="4" w:tplc="5DB434F4">
      <w:start w:val="1"/>
      <w:numFmt w:val="lowerLetter"/>
      <w:lvlText w:val="%5."/>
      <w:lvlJc w:val="left"/>
      <w:pPr>
        <w:ind w:left="3600" w:hanging="360"/>
      </w:pPr>
    </w:lvl>
    <w:lvl w:ilvl="5" w:tplc="EBF0EF82">
      <w:start w:val="1"/>
      <w:numFmt w:val="lowerRoman"/>
      <w:lvlText w:val="%6."/>
      <w:lvlJc w:val="right"/>
      <w:pPr>
        <w:ind w:left="4320" w:hanging="180"/>
      </w:pPr>
    </w:lvl>
    <w:lvl w:ilvl="6" w:tplc="06BCD67E">
      <w:start w:val="1"/>
      <w:numFmt w:val="decimal"/>
      <w:lvlText w:val="%7."/>
      <w:lvlJc w:val="left"/>
      <w:pPr>
        <w:ind w:left="5040" w:hanging="360"/>
      </w:pPr>
    </w:lvl>
    <w:lvl w:ilvl="7" w:tplc="33A82D1E">
      <w:start w:val="1"/>
      <w:numFmt w:val="lowerLetter"/>
      <w:lvlText w:val="%8."/>
      <w:lvlJc w:val="left"/>
      <w:pPr>
        <w:ind w:left="5760" w:hanging="360"/>
      </w:pPr>
    </w:lvl>
    <w:lvl w:ilvl="8" w:tplc="51CC7A8C">
      <w:start w:val="1"/>
      <w:numFmt w:val="lowerRoman"/>
      <w:lvlText w:val="%9."/>
      <w:lvlJc w:val="right"/>
      <w:pPr>
        <w:ind w:left="6480" w:hanging="180"/>
      </w:pPr>
    </w:lvl>
  </w:abstractNum>
  <w:abstractNum w:abstractNumId="29" w15:restartNumberingAfterBreak="0">
    <w:nsid w:val="58E7C864"/>
    <w:multiLevelType w:val="hybridMultilevel"/>
    <w:tmpl w:val="C9A68980"/>
    <w:lvl w:ilvl="0" w:tplc="7BF0054E">
      <w:start w:val="4"/>
      <w:numFmt w:val="decimal"/>
      <w:lvlText w:val="%1."/>
      <w:lvlJc w:val="left"/>
      <w:pPr>
        <w:ind w:left="502" w:hanging="360"/>
      </w:pPr>
    </w:lvl>
    <w:lvl w:ilvl="1" w:tplc="E1AADB22">
      <w:start w:val="1"/>
      <w:numFmt w:val="lowerLetter"/>
      <w:lvlText w:val="%2."/>
      <w:lvlJc w:val="left"/>
      <w:pPr>
        <w:ind w:left="1440" w:hanging="360"/>
      </w:pPr>
    </w:lvl>
    <w:lvl w:ilvl="2" w:tplc="2A5C6B9E">
      <w:start w:val="1"/>
      <w:numFmt w:val="lowerRoman"/>
      <w:lvlText w:val="%3."/>
      <w:lvlJc w:val="right"/>
      <w:pPr>
        <w:ind w:left="2160" w:hanging="180"/>
      </w:pPr>
    </w:lvl>
    <w:lvl w:ilvl="3" w:tplc="1FF68450">
      <w:start w:val="1"/>
      <w:numFmt w:val="decimal"/>
      <w:lvlText w:val="%4."/>
      <w:lvlJc w:val="left"/>
      <w:pPr>
        <w:ind w:left="2880" w:hanging="360"/>
      </w:pPr>
    </w:lvl>
    <w:lvl w:ilvl="4" w:tplc="6A42BF98">
      <w:start w:val="1"/>
      <w:numFmt w:val="lowerLetter"/>
      <w:lvlText w:val="%5."/>
      <w:lvlJc w:val="left"/>
      <w:pPr>
        <w:ind w:left="3600" w:hanging="360"/>
      </w:pPr>
    </w:lvl>
    <w:lvl w:ilvl="5" w:tplc="B404AEB4">
      <w:start w:val="1"/>
      <w:numFmt w:val="lowerRoman"/>
      <w:lvlText w:val="%6."/>
      <w:lvlJc w:val="right"/>
      <w:pPr>
        <w:ind w:left="4320" w:hanging="180"/>
      </w:pPr>
    </w:lvl>
    <w:lvl w:ilvl="6" w:tplc="BC28BDEE">
      <w:start w:val="1"/>
      <w:numFmt w:val="decimal"/>
      <w:lvlText w:val="%7."/>
      <w:lvlJc w:val="left"/>
      <w:pPr>
        <w:ind w:left="5040" w:hanging="360"/>
      </w:pPr>
    </w:lvl>
    <w:lvl w:ilvl="7" w:tplc="F468F9F8">
      <w:start w:val="1"/>
      <w:numFmt w:val="lowerLetter"/>
      <w:lvlText w:val="%8."/>
      <w:lvlJc w:val="left"/>
      <w:pPr>
        <w:ind w:left="5760" w:hanging="360"/>
      </w:pPr>
    </w:lvl>
    <w:lvl w:ilvl="8" w:tplc="2EEA539E">
      <w:start w:val="1"/>
      <w:numFmt w:val="lowerRoman"/>
      <w:lvlText w:val="%9."/>
      <w:lvlJc w:val="right"/>
      <w:pPr>
        <w:ind w:left="6480" w:hanging="180"/>
      </w:pPr>
    </w:lvl>
  </w:abstractNum>
  <w:abstractNum w:abstractNumId="30" w15:restartNumberingAfterBreak="0">
    <w:nsid w:val="5A73F081"/>
    <w:multiLevelType w:val="hybridMultilevel"/>
    <w:tmpl w:val="09B0FFC4"/>
    <w:lvl w:ilvl="0" w:tplc="91421A24">
      <w:start w:val="1"/>
      <w:numFmt w:val="bullet"/>
      <w:lvlText w:val=""/>
      <w:lvlJc w:val="left"/>
      <w:pPr>
        <w:ind w:left="720" w:hanging="360"/>
      </w:pPr>
      <w:rPr>
        <w:rFonts w:ascii="Symbol" w:hAnsi="Symbol" w:hint="default"/>
      </w:rPr>
    </w:lvl>
    <w:lvl w:ilvl="1" w:tplc="5EA43C40">
      <w:start w:val="1"/>
      <w:numFmt w:val="bullet"/>
      <w:lvlText w:val="o"/>
      <w:lvlJc w:val="left"/>
      <w:pPr>
        <w:ind w:left="1440" w:hanging="360"/>
      </w:pPr>
      <w:rPr>
        <w:rFonts w:ascii="Courier New" w:hAnsi="Courier New" w:hint="default"/>
      </w:rPr>
    </w:lvl>
    <w:lvl w:ilvl="2" w:tplc="C47AF86C">
      <w:start w:val="1"/>
      <w:numFmt w:val="bullet"/>
      <w:lvlText w:val=""/>
      <w:lvlJc w:val="left"/>
      <w:pPr>
        <w:ind w:left="2160" w:hanging="360"/>
      </w:pPr>
      <w:rPr>
        <w:rFonts w:ascii="Wingdings" w:hAnsi="Wingdings" w:hint="default"/>
      </w:rPr>
    </w:lvl>
    <w:lvl w:ilvl="3" w:tplc="108C44B8">
      <w:start w:val="1"/>
      <w:numFmt w:val="bullet"/>
      <w:lvlText w:val=""/>
      <w:lvlJc w:val="left"/>
      <w:pPr>
        <w:ind w:left="2880" w:hanging="360"/>
      </w:pPr>
      <w:rPr>
        <w:rFonts w:ascii="Symbol" w:hAnsi="Symbol" w:hint="default"/>
      </w:rPr>
    </w:lvl>
    <w:lvl w:ilvl="4" w:tplc="92C2CA9C">
      <w:start w:val="1"/>
      <w:numFmt w:val="bullet"/>
      <w:lvlText w:val="o"/>
      <w:lvlJc w:val="left"/>
      <w:pPr>
        <w:ind w:left="3600" w:hanging="360"/>
      </w:pPr>
      <w:rPr>
        <w:rFonts w:ascii="Courier New" w:hAnsi="Courier New" w:hint="default"/>
      </w:rPr>
    </w:lvl>
    <w:lvl w:ilvl="5" w:tplc="705A87AE">
      <w:start w:val="1"/>
      <w:numFmt w:val="bullet"/>
      <w:lvlText w:val=""/>
      <w:lvlJc w:val="left"/>
      <w:pPr>
        <w:ind w:left="4320" w:hanging="360"/>
      </w:pPr>
      <w:rPr>
        <w:rFonts w:ascii="Wingdings" w:hAnsi="Wingdings" w:hint="default"/>
      </w:rPr>
    </w:lvl>
    <w:lvl w:ilvl="6" w:tplc="A6B0242A">
      <w:start w:val="1"/>
      <w:numFmt w:val="bullet"/>
      <w:lvlText w:val=""/>
      <w:lvlJc w:val="left"/>
      <w:pPr>
        <w:ind w:left="5040" w:hanging="360"/>
      </w:pPr>
      <w:rPr>
        <w:rFonts w:ascii="Symbol" w:hAnsi="Symbol" w:hint="default"/>
      </w:rPr>
    </w:lvl>
    <w:lvl w:ilvl="7" w:tplc="B4188F04">
      <w:start w:val="1"/>
      <w:numFmt w:val="bullet"/>
      <w:lvlText w:val="o"/>
      <w:lvlJc w:val="left"/>
      <w:pPr>
        <w:ind w:left="5760" w:hanging="360"/>
      </w:pPr>
      <w:rPr>
        <w:rFonts w:ascii="Courier New" w:hAnsi="Courier New" w:hint="default"/>
      </w:rPr>
    </w:lvl>
    <w:lvl w:ilvl="8" w:tplc="29FC1D34">
      <w:start w:val="1"/>
      <w:numFmt w:val="bullet"/>
      <w:lvlText w:val=""/>
      <w:lvlJc w:val="left"/>
      <w:pPr>
        <w:ind w:left="6480" w:hanging="360"/>
      </w:pPr>
      <w:rPr>
        <w:rFonts w:ascii="Wingdings" w:hAnsi="Wingdings" w:hint="default"/>
      </w:rPr>
    </w:lvl>
  </w:abstractNum>
  <w:abstractNum w:abstractNumId="31" w15:restartNumberingAfterBreak="0">
    <w:nsid w:val="5C4A6BBF"/>
    <w:multiLevelType w:val="hybridMultilevel"/>
    <w:tmpl w:val="0C6ABE12"/>
    <w:lvl w:ilvl="0" w:tplc="45227CD8">
      <w:start w:val="5"/>
      <w:numFmt w:val="decimal"/>
      <w:lvlText w:val="%1."/>
      <w:lvlJc w:val="left"/>
      <w:pPr>
        <w:ind w:left="502" w:hanging="360"/>
      </w:pPr>
    </w:lvl>
    <w:lvl w:ilvl="1" w:tplc="06CCFF52">
      <w:start w:val="1"/>
      <w:numFmt w:val="lowerLetter"/>
      <w:lvlText w:val="%2."/>
      <w:lvlJc w:val="left"/>
      <w:pPr>
        <w:ind w:left="1440" w:hanging="360"/>
      </w:pPr>
    </w:lvl>
    <w:lvl w:ilvl="2" w:tplc="8D1291EC">
      <w:start w:val="1"/>
      <w:numFmt w:val="lowerRoman"/>
      <w:lvlText w:val="%3."/>
      <w:lvlJc w:val="right"/>
      <w:pPr>
        <w:ind w:left="2160" w:hanging="180"/>
      </w:pPr>
    </w:lvl>
    <w:lvl w:ilvl="3" w:tplc="B0CE7EDC">
      <w:start w:val="1"/>
      <w:numFmt w:val="decimal"/>
      <w:lvlText w:val="%4."/>
      <w:lvlJc w:val="left"/>
      <w:pPr>
        <w:ind w:left="2880" w:hanging="360"/>
      </w:pPr>
    </w:lvl>
    <w:lvl w:ilvl="4" w:tplc="430E0268">
      <w:start w:val="1"/>
      <w:numFmt w:val="lowerLetter"/>
      <w:lvlText w:val="%5."/>
      <w:lvlJc w:val="left"/>
      <w:pPr>
        <w:ind w:left="3600" w:hanging="360"/>
      </w:pPr>
    </w:lvl>
    <w:lvl w:ilvl="5" w:tplc="98A6C4B0">
      <w:start w:val="1"/>
      <w:numFmt w:val="lowerRoman"/>
      <w:lvlText w:val="%6."/>
      <w:lvlJc w:val="right"/>
      <w:pPr>
        <w:ind w:left="4320" w:hanging="180"/>
      </w:pPr>
    </w:lvl>
    <w:lvl w:ilvl="6" w:tplc="4F3C2782">
      <w:start w:val="1"/>
      <w:numFmt w:val="decimal"/>
      <w:lvlText w:val="%7."/>
      <w:lvlJc w:val="left"/>
      <w:pPr>
        <w:ind w:left="5040" w:hanging="360"/>
      </w:pPr>
    </w:lvl>
    <w:lvl w:ilvl="7" w:tplc="228A855A">
      <w:start w:val="1"/>
      <w:numFmt w:val="lowerLetter"/>
      <w:lvlText w:val="%8."/>
      <w:lvlJc w:val="left"/>
      <w:pPr>
        <w:ind w:left="5760" w:hanging="360"/>
      </w:pPr>
    </w:lvl>
    <w:lvl w:ilvl="8" w:tplc="76563E5E">
      <w:start w:val="1"/>
      <w:numFmt w:val="lowerRoman"/>
      <w:lvlText w:val="%9."/>
      <w:lvlJc w:val="right"/>
      <w:pPr>
        <w:ind w:left="6480" w:hanging="180"/>
      </w:pPr>
    </w:lvl>
  </w:abstractNum>
  <w:abstractNum w:abstractNumId="32" w15:restartNumberingAfterBreak="0">
    <w:nsid w:val="5CBBFFC4"/>
    <w:multiLevelType w:val="hybridMultilevel"/>
    <w:tmpl w:val="479C9440"/>
    <w:lvl w:ilvl="0" w:tplc="E948F05C">
      <w:start w:val="1"/>
      <w:numFmt w:val="bullet"/>
      <w:lvlText w:val=""/>
      <w:lvlJc w:val="left"/>
      <w:pPr>
        <w:ind w:left="777" w:hanging="360"/>
      </w:pPr>
      <w:rPr>
        <w:rFonts w:ascii="Symbol" w:hAnsi="Symbol" w:hint="default"/>
      </w:rPr>
    </w:lvl>
    <w:lvl w:ilvl="1" w:tplc="A060F8C2">
      <w:start w:val="1"/>
      <w:numFmt w:val="bullet"/>
      <w:lvlText w:val="o"/>
      <w:lvlJc w:val="left"/>
      <w:pPr>
        <w:ind w:left="1440" w:hanging="360"/>
      </w:pPr>
      <w:rPr>
        <w:rFonts w:ascii="Courier New" w:hAnsi="Courier New" w:hint="default"/>
      </w:rPr>
    </w:lvl>
    <w:lvl w:ilvl="2" w:tplc="CDF81C6A">
      <w:start w:val="1"/>
      <w:numFmt w:val="bullet"/>
      <w:lvlText w:val=""/>
      <w:lvlJc w:val="left"/>
      <w:pPr>
        <w:ind w:left="2160" w:hanging="360"/>
      </w:pPr>
      <w:rPr>
        <w:rFonts w:ascii="Wingdings" w:hAnsi="Wingdings" w:hint="default"/>
      </w:rPr>
    </w:lvl>
    <w:lvl w:ilvl="3" w:tplc="982C411A">
      <w:start w:val="1"/>
      <w:numFmt w:val="bullet"/>
      <w:lvlText w:val=""/>
      <w:lvlJc w:val="left"/>
      <w:pPr>
        <w:ind w:left="2880" w:hanging="360"/>
      </w:pPr>
      <w:rPr>
        <w:rFonts w:ascii="Symbol" w:hAnsi="Symbol" w:hint="default"/>
      </w:rPr>
    </w:lvl>
    <w:lvl w:ilvl="4" w:tplc="11DEDC4A">
      <w:start w:val="1"/>
      <w:numFmt w:val="bullet"/>
      <w:lvlText w:val="o"/>
      <w:lvlJc w:val="left"/>
      <w:pPr>
        <w:ind w:left="3600" w:hanging="360"/>
      </w:pPr>
      <w:rPr>
        <w:rFonts w:ascii="Courier New" w:hAnsi="Courier New" w:hint="default"/>
      </w:rPr>
    </w:lvl>
    <w:lvl w:ilvl="5" w:tplc="85D0DE14">
      <w:start w:val="1"/>
      <w:numFmt w:val="bullet"/>
      <w:lvlText w:val=""/>
      <w:lvlJc w:val="left"/>
      <w:pPr>
        <w:ind w:left="4320" w:hanging="360"/>
      </w:pPr>
      <w:rPr>
        <w:rFonts w:ascii="Wingdings" w:hAnsi="Wingdings" w:hint="default"/>
      </w:rPr>
    </w:lvl>
    <w:lvl w:ilvl="6" w:tplc="67489A02">
      <w:start w:val="1"/>
      <w:numFmt w:val="bullet"/>
      <w:lvlText w:val=""/>
      <w:lvlJc w:val="left"/>
      <w:pPr>
        <w:ind w:left="5040" w:hanging="360"/>
      </w:pPr>
      <w:rPr>
        <w:rFonts w:ascii="Symbol" w:hAnsi="Symbol" w:hint="default"/>
      </w:rPr>
    </w:lvl>
    <w:lvl w:ilvl="7" w:tplc="B5028234">
      <w:start w:val="1"/>
      <w:numFmt w:val="bullet"/>
      <w:lvlText w:val="o"/>
      <w:lvlJc w:val="left"/>
      <w:pPr>
        <w:ind w:left="5760" w:hanging="360"/>
      </w:pPr>
      <w:rPr>
        <w:rFonts w:ascii="Courier New" w:hAnsi="Courier New" w:hint="default"/>
      </w:rPr>
    </w:lvl>
    <w:lvl w:ilvl="8" w:tplc="771256A2">
      <w:start w:val="1"/>
      <w:numFmt w:val="bullet"/>
      <w:lvlText w:val=""/>
      <w:lvlJc w:val="left"/>
      <w:pPr>
        <w:ind w:left="6480" w:hanging="360"/>
      </w:pPr>
      <w:rPr>
        <w:rFonts w:ascii="Wingdings" w:hAnsi="Wingdings" w:hint="default"/>
      </w:rPr>
    </w:lvl>
  </w:abstractNum>
  <w:abstractNum w:abstractNumId="33" w15:restartNumberingAfterBreak="0">
    <w:nsid w:val="5E7979F6"/>
    <w:multiLevelType w:val="hybridMultilevel"/>
    <w:tmpl w:val="A410AACC"/>
    <w:lvl w:ilvl="0" w:tplc="E0EC78B2">
      <w:start w:val="1"/>
      <w:numFmt w:val="bullet"/>
      <w:lvlText w:val=""/>
      <w:lvlJc w:val="left"/>
      <w:pPr>
        <w:ind w:left="720" w:hanging="360"/>
      </w:pPr>
      <w:rPr>
        <w:rFonts w:ascii="Symbol" w:hAnsi="Symbol" w:hint="default"/>
      </w:rPr>
    </w:lvl>
    <w:lvl w:ilvl="1" w:tplc="AEB4BF1E">
      <w:start w:val="1"/>
      <w:numFmt w:val="bullet"/>
      <w:lvlText w:val="o"/>
      <w:lvlJc w:val="left"/>
      <w:pPr>
        <w:ind w:left="1440" w:hanging="360"/>
      </w:pPr>
      <w:rPr>
        <w:rFonts w:ascii="Courier New" w:hAnsi="Courier New" w:hint="default"/>
      </w:rPr>
    </w:lvl>
    <w:lvl w:ilvl="2" w:tplc="98DCC3AC">
      <w:start w:val="1"/>
      <w:numFmt w:val="bullet"/>
      <w:lvlText w:val=""/>
      <w:lvlJc w:val="left"/>
      <w:pPr>
        <w:ind w:left="2160" w:hanging="360"/>
      </w:pPr>
      <w:rPr>
        <w:rFonts w:ascii="Wingdings" w:hAnsi="Wingdings" w:hint="default"/>
      </w:rPr>
    </w:lvl>
    <w:lvl w:ilvl="3" w:tplc="2ED4F86A">
      <w:start w:val="1"/>
      <w:numFmt w:val="bullet"/>
      <w:lvlText w:val=""/>
      <w:lvlJc w:val="left"/>
      <w:pPr>
        <w:ind w:left="2880" w:hanging="360"/>
      </w:pPr>
      <w:rPr>
        <w:rFonts w:ascii="Symbol" w:hAnsi="Symbol" w:hint="default"/>
      </w:rPr>
    </w:lvl>
    <w:lvl w:ilvl="4" w:tplc="85BCF7A4">
      <w:start w:val="1"/>
      <w:numFmt w:val="bullet"/>
      <w:lvlText w:val="o"/>
      <w:lvlJc w:val="left"/>
      <w:pPr>
        <w:ind w:left="3600" w:hanging="360"/>
      </w:pPr>
      <w:rPr>
        <w:rFonts w:ascii="Courier New" w:hAnsi="Courier New" w:hint="default"/>
      </w:rPr>
    </w:lvl>
    <w:lvl w:ilvl="5" w:tplc="EEC49D9E">
      <w:start w:val="1"/>
      <w:numFmt w:val="bullet"/>
      <w:lvlText w:val=""/>
      <w:lvlJc w:val="left"/>
      <w:pPr>
        <w:ind w:left="4320" w:hanging="360"/>
      </w:pPr>
      <w:rPr>
        <w:rFonts w:ascii="Wingdings" w:hAnsi="Wingdings" w:hint="default"/>
      </w:rPr>
    </w:lvl>
    <w:lvl w:ilvl="6" w:tplc="3202DB90">
      <w:start w:val="1"/>
      <w:numFmt w:val="bullet"/>
      <w:lvlText w:val=""/>
      <w:lvlJc w:val="left"/>
      <w:pPr>
        <w:ind w:left="5040" w:hanging="360"/>
      </w:pPr>
      <w:rPr>
        <w:rFonts w:ascii="Symbol" w:hAnsi="Symbol" w:hint="default"/>
      </w:rPr>
    </w:lvl>
    <w:lvl w:ilvl="7" w:tplc="9D02F092">
      <w:start w:val="1"/>
      <w:numFmt w:val="bullet"/>
      <w:lvlText w:val="o"/>
      <w:lvlJc w:val="left"/>
      <w:pPr>
        <w:ind w:left="5760" w:hanging="360"/>
      </w:pPr>
      <w:rPr>
        <w:rFonts w:ascii="Courier New" w:hAnsi="Courier New" w:hint="default"/>
      </w:rPr>
    </w:lvl>
    <w:lvl w:ilvl="8" w:tplc="A9BE8238">
      <w:start w:val="1"/>
      <w:numFmt w:val="bullet"/>
      <w:lvlText w:val=""/>
      <w:lvlJc w:val="left"/>
      <w:pPr>
        <w:ind w:left="6480" w:hanging="360"/>
      </w:pPr>
      <w:rPr>
        <w:rFonts w:ascii="Wingdings" w:hAnsi="Wingdings" w:hint="default"/>
      </w:rPr>
    </w:lvl>
  </w:abstractNum>
  <w:abstractNum w:abstractNumId="34" w15:restartNumberingAfterBreak="0">
    <w:nsid w:val="60B7DC65"/>
    <w:multiLevelType w:val="hybridMultilevel"/>
    <w:tmpl w:val="E0CEF302"/>
    <w:lvl w:ilvl="0" w:tplc="27C2A2A8">
      <w:start w:val="6"/>
      <w:numFmt w:val="decimal"/>
      <w:lvlText w:val="%1."/>
      <w:lvlJc w:val="left"/>
      <w:pPr>
        <w:ind w:left="502" w:hanging="360"/>
      </w:pPr>
    </w:lvl>
    <w:lvl w:ilvl="1" w:tplc="8320CDB2">
      <w:start w:val="1"/>
      <w:numFmt w:val="lowerLetter"/>
      <w:lvlText w:val="%2."/>
      <w:lvlJc w:val="left"/>
      <w:pPr>
        <w:ind w:left="1440" w:hanging="360"/>
      </w:pPr>
    </w:lvl>
    <w:lvl w:ilvl="2" w:tplc="C3A64F6C">
      <w:start w:val="1"/>
      <w:numFmt w:val="lowerRoman"/>
      <w:lvlText w:val="%3."/>
      <w:lvlJc w:val="right"/>
      <w:pPr>
        <w:ind w:left="2160" w:hanging="180"/>
      </w:pPr>
    </w:lvl>
    <w:lvl w:ilvl="3" w:tplc="4FD0637E">
      <w:start w:val="1"/>
      <w:numFmt w:val="decimal"/>
      <w:lvlText w:val="%4."/>
      <w:lvlJc w:val="left"/>
      <w:pPr>
        <w:ind w:left="2880" w:hanging="360"/>
      </w:pPr>
    </w:lvl>
    <w:lvl w:ilvl="4" w:tplc="68C4ADB2">
      <w:start w:val="1"/>
      <w:numFmt w:val="lowerLetter"/>
      <w:lvlText w:val="%5."/>
      <w:lvlJc w:val="left"/>
      <w:pPr>
        <w:ind w:left="3600" w:hanging="360"/>
      </w:pPr>
    </w:lvl>
    <w:lvl w:ilvl="5" w:tplc="FF1093D8">
      <w:start w:val="1"/>
      <w:numFmt w:val="lowerRoman"/>
      <w:lvlText w:val="%6."/>
      <w:lvlJc w:val="right"/>
      <w:pPr>
        <w:ind w:left="4320" w:hanging="180"/>
      </w:pPr>
    </w:lvl>
    <w:lvl w:ilvl="6" w:tplc="503C76CC">
      <w:start w:val="1"/>
      <w:numFmt w:val="decimal"/>
      <w:lvlText w:val="%7."/>
      <w:lvlJc w:val="left"/>
      <w:pPr>
        <w:ind w:left="5040" w:hanging="360"/>
      </w:pPr>
    </w:lvl>
    <w:lvl w:ilvl="7" w:tplc="D4BE061A">
      <w:start w:val="1"/>
      <w:numFmt w:val="lowerLetter"/>
      <w:lvlText w:val="%8."/>
      <w:lvlJc w:val="left"/>
      <w:pPr>
        <w:ind w:left="5760" w:hanging="360"/>
      </w:pPr>
    </w:lvl>
    <w:lvl w:ilvl="8" w:tplc="5A48DD9A">
      <w:start w:val="1"/>
      <w:numFmt w:val="lowerRoman"/>
      <w:lvlText w:val="%9."/>
      <w:lvlJc w:val="right"/>
      <w:pPr>
        <w:ind w:left="6480" w:hanging="180"/>
      </w:pPr>
    </w:lvl>
  </w:abstractNum>
  <w:abstractNum w:abstractNumId="35" w15:restartNumberingAfterBreak="0">
    <w:nsid w:val="60C1380F"/>
    <w:multiLevelType w:val="hybridMultilevel"/>
    <w:tmpl w:val="0472DA6E"/>
    <w:lvl w:ilvl="0" w:tplc="4A5C1210">
      <w:start w:val="1"/>
      <w:numFmt w:val="bullet"/>
      <w:lvlText w:val=""/>
      <w:lvlJc w:val="left"/>
      <w:pPr>
        <w:ind w:left="777" w:hanging="360"/>
      </w:pPr>
      <w:rPr>
        <w:rFonts w:ascii="Symbol" w:hAnsi="Symbol" w:hint="default"/>
      </w:rPr>
    </w:lvl>
    <w:lvl w:ilvl="1" w:tplc="6D1C59AC">
      <w:start w:val="1"/>
      <w:numFmt w:val="bullet"/>
      <w:lvlText w:val="o"/>
      <w:lvlJc w:val="left"/>
      <w:pPr>
        <w:ind w:left="1440" w:hanging="360"/>
      </w:pPr>
      <w:rPr>
        <w:rFonts w:ascii="Courier New" w:hAnsi="Courier New" w:hint="default"/>
      </w:rPr>
    </w:lvl>
    <w:lvl w:ilvl="2" w:tplc="9E9AE910">
      <w:start w:val="1"/>
      <w:numFmt w:val="bullet"/>
      <w:lvlText w:val=""/>
      <w:lvlJc w:val="left"/>
      <w:pPr>
        <w:ind w:left="2160" w:hanging="360"/>
      </w:pPr>
      <w:rPr>
        <w:rFonts w:ascii="Wingdings" w:hAnsi="Wingdings" w:hint="default"/>
      </w:rPr>
    </w:lvl>
    <w:lvl w:ilvl="3" w:tplc="BB26143A">
      <w:start w:val="1"/>
      <w:numFmt w:val="bullet"/>
      <w:lvlText w:val=""/>
      <w:lvlJc w:val="left"/>
      <w:pPr>
        <w:ind w:left="2880" w:hanging="360"/>
      </w:pPr>
      <w:rPr>
        <w:rFonts w:ascii="Symbol" w:hAnsi="Symbol" w:hint="default"/>
      </w:rPr>
    </w:lvl>
    <w:lvl w:ilvl="4" w:tplc="396A16E4">
      <w:start w:val="1"/>
      <w:numFmt w:val="bullet"/>
      <w:lvlText w:val="o"/>
      <w:lvlJc w:val="left"/>
      <w:pPr>
        <w:ind w:left="3600" w:hanging="360"/>
      </w:pPr>
      <w:rPr>
        <w:rFonts w:ascii="Courier New" w:hAnsi="Courier New" w:hint="default"/>
      </w:rPr>
    </w:lvl>
    <w:lvl w:ilvl="5" w:tplc="66962682">
      <w:start w:val="1"/>
      <w:numFmt w:val="bullet"/>
      <w:lvlText w:val=""/>
      <w:lvlJc w:val="left"/>
      <w:pPr>
        <w:ind w:left="4320" w:hanging="360"/>
      </w:pPr>
      <w:rPr>
        <w:rFonts w:ascii="Wingdings" w:hAnsi="Wingdings" w:hint="default"/>
      </w:rPr>
    </w:lvl>
    <w:lvl w:ilvl="6" w:tplc="8CBCA5C4">
      <w:start w:val="1"/>
      <w:numFmt w:val="bullet"/>
      <w:lvlText w:val=""/>
      <w:lvlJc w:val="left"/>
      <w:pPr>
        <w:ind w:left="5040" w:hanging="360"/>
      </w:pPr>
      <w:rPr>
        <w:rFonts w:ascii="Symbol" w:hAnsi="Symbol" w:hint="default"/>
      </w:rPr>
    </w:lvl>
    <w:lvl w:ilvl="7" w:tplc="0166FEA6">
      <w:start w:val="1"/>
      <w:numFmt w:val="bullet"/>
      <w:lvlText w:val="o"/>
      <w:lvlJc w:val="left"/>
      <w:pPr>
        <w:ind w:left="5760" w:hanging="360"/>
      </w:pPr>
      <w:rPr>
        <w:rFonts w:ascii="Courier New" w:hAnsi="Courier New" w:hint="default"/>
      </w:rPr>
    </w:lvl>
    <w:lvl w:ilvl="8" w:tplc="F0707C88">
      <w:start w:val="1"/>
      <w:numFmt w:val="bullet"/>
      <w:lvlText w:val=""/>
      <w:lvlJc w:val="left"/>
      <w:pPr>
        <w:ind w:left="6480" w:hanging="360"/>
      </w:pPr>
      <w:rPr>
        <w:rFonts w:ascii="Wingdings" w:hAnsi="Wingdings" w:hint="default"/>
      </w:rPr>
    </w:lvl>
  </w:abstractNum>
  <w:abstractNum w:abstractNumId="36" w15:restartNumberingAfterBreak="0">
    <w:nsid w:val="61D607DC"/>
    <w:multiLevelType w:val="hybridMultilevel"/>
    <w:tmpl w:val="E3DE8206"/>
    <w:lvl w:ilvl="0" w:tplc="A5F4FA1E">
      <w:start w:val="11"/>
      <w:numFmt w:val="decimal"/>
      <w:lvlText w:val="%1."/>
      <w:lvlJc w:val="left"/>
      <w:pPr>
        <w:ind w:left="502" w:hanging="360"/>
      </w:pPr>
    </w:lvl>
    <w:lvl w:ilvl="1" w:tplc="1A405BAC">
      <w:start w:val="1"/>
      <w:numFmt w:val="lowerLetter"/>
      <w:lvlText w:val="%2."/>
      <w:lvlJc w:val="left"/>
      <w:pPr>
        <w:ind w:left="1440" w:hanging="360"/>
      </w:pPr>
    </w:lvl>
    <w:lvl w:ilvl="2" w:tplc="3EB4DA4E">
      <w:start w:val="1"/>
      <w:numFmt w:val="lowerRoman"/>
      <w:lvlText w:val="%3."/>
      <w:lvlJc w:val="right"/>
      <w:pPr>
        <w:ind w:left="2160" w:hanging="180"/>
      </w:pPr>
    </w:lvl>
    <w:lvl w:ilvl="3" w:tplc="630889CE">
      <w:start w:val="1"/>
      <w:numFmt w:val="decimal"/>
      <w:lvlText w:val="%4."/>
      <w:lvlJc w:val="left"/>
      <w:pPr>
        <w:ind w:left="2880" w:hanging="360"/>
      </w:pPr>
    </w:lvl>
    <w:lvl w:ilvl="4" w:tplc="26422710">
      <w:start w:val="1"/>
      <w:numFmt w:val="lowerLetter"/>
      <w:lvlText w:val="%5."/>
      <w:lvlJc w:val="left"/>
      <w:pPr>
        <w:ind w:left="3600" w:hanging="360"/>
      </w:pPr>
    </w:lvl>
    <w:lvl w:ilvl="5" w:tplc="F2D8E9FE">
      <w:start w:val="1"/>
      <w:numFmt w:val="lowerRoman"/>
      <w:lvlText w:val="%6."/>
      <w:lvlJc w:val="right"/>
      <w:pPr>
        <w:ind w:left="4320" w:hanging="180"/>
      </w:pPr>
    </w:lvl>
    <w:lvl w:ilvl="6" w:tplc="4F1409B6">
      <w:start w:val="1"/>
      <w:numFmt w:val="decimal"/>
      <w:lvlText w:val="%7."/>
      <w:lvlJc w:val="left"/>
      <w:pPr>
        <w:ind w:left="5040" w:hanging="360"/>
      </w:pPr>
    </w:lvl>
    <w:lvl w:ilvl="7" w:tplc="F7BED0C8">
      <w:start w:val="1"/>
      <w:numFmt w:val="lowerLetter"/>
      <w:lvlText w:val="%8."/>
      <w:lvlJc w:val="left"/>
      <w:pPr>
        <w:ind w:left="5760" w:hanging="360"/>
      </w:pPr>
    </w:lvl>
    <w:lvl w:ilvl="8" w:tplc="41BACCA2">
      <w:start w:val="1"/>
      <w:numFmt w:val="lowerRoman"/>
      <w:lvlText w:val="%9."/>
      <w:lvlJc w:val="right"/>
      <w:pPr>
        <w:ind w:left="6480" w:hanging="180"/>
      </w:pPr>
    </w:lvl>
  </w:abstractNum>
  <w:abstractNum w:abstractNumId="37" w15:restartNumberingAfterBreak="0">
    <w:nsid w:val="626DBA16"/>
    <w:multiLevelType w:val="hybridMultilevel"/>
    <w:tmpl w:val="DC54FDE2"/>
    <w:lvl w:ilvl="0" w:tplc="4F74A858">
      <w:start w:val="1"/>
      <w:numFmt w:val="bullet"/>
      <w:lvlText w:val=""/>
      <w:lvlJc w:val="left"/>
      <w:pPr>
        <w:ind w:left="720" w:hanging="360"/>
      </w:pPr>
      <w:rPr>
        <w:rFonts w:ascii="Symbol" w:hAnsi="Symbol" w:hint="default"/>
      </w:rPr>
    </w:lvl>
    <w:lvl w:ilvl="1" w:tplc="CD328FFA">
      <w:start w:val="1"/>
      <w:numFmt w:val="bullet"/>
      <w:lvlText w:val="o"/>
      <w:lvlJc w:val="left"/>
      <w:pPr>
        <w:ind w:left="1440" w:hanging="360"/>
      </w:pPr>
      <w:rPr>
        <w:rFonts w:ascii="Courier New" w:hAnsi="Courier New" w:hint="default"/>
      </w:rPr>
    </w:lvl>
    <w:lvl w:ilvl="2" w:tplc="DD28F358">
      <w:start w:val="1"/>
      <w:numFmt w:val="bullet"/>
      <w:lvlText w:val=""/>
      <w:lvlJc w:val="left"/>
      <w:pPr>
        <w:ind w:left="2160" w:hanging="360"/>
      </w:pPr>
      <w:rPr>
        <w:rFonts w:ascii="Wingdings" w:hAnsi="Wingdings" w:hint="default"/>
      </w:rPr>
    </w:lvl>
    <w:lvl w:ilvl="3" w:tplc="1F44CE12">
      <w:start w:val="1"/>
      <w:numFmt w:val="bullet"/>
      <w:lvlText w:val=""/>
      <w:lvlJc w:val="left"/>
      <w:pPr>
        <w:ind w:left="2880" w:hanging="360"/>
      </w:pPr>
      <w:rPr>
        <w:rFonts w:ascii="Symbol" w:hAnsi="Symbol" w:hint="default"/>
      </w:rPr>
    </w:lvl>
    <w:lvl w:ilvl="4" w:tplc="2BDC204E">
      <w:start w:val="1"/>
      <w:numFmt w:val="bullet"/>
      <w:lvlText w:val="o"/>
      <w:lvlJc w:val="left"/>
      <w:pPr>
        <w:ind w:left="3600" w:hanging="360"/>
      </w:pPr>
      <w:rPr>
        <w:rFonts w:ascii="Courier New" w:hAnsi="Courier New" w:hint="default"/>
      </w:rPr>
    </w:lvl>
    <w:lvl w:ilvl="5" w:tplc="CF4C4882">
      <w:start w:val="1"/>
      <w:numFmt w:val="bullet"/>
      <w:lvlText w:val=""/>
      <w:lvlJc w:val="left"/>
      <w:pPr>
        <w:ind w:left="4320" w:hanging="360"/>
      </w:pPr>
      <w:rPr>
        <w:rFonts w:ascii="Wingdings" w:hAnsi="Wingdings" w:hint="default"/>
      </w:rPr>
    </w:lvl>
    <w:lvl w:ilvl="6" w:tplc="051A39C0">
      <w:start w:val="1"/>
      <w:numFmt w:val="bullet"/>
      <w:lvlText w:val=""/>
      <w:lvlJc w:val="left"/>
      <w:pPr>
        <w:ind w:left="5040" w:hanging="360"/>
      </w:pPr>
      <w:rPr>
        <w:rFonts w:ascii="Symbol" w:hAnsi="Symbol" w:hint="default"/>
      </w:rPr>
    </w:lvl>
    <w:lvl w:ilvl="7" w:tplc="C3FADBE6">
      <w:start w:val="1"/>
      <w:numFmt w:val="bullet"/>
      <w:lvlText w:val="o"/>
      <w:lvlJc w:val="left"/>
      <w:pPr>
        <w:ind w:left="5760" w:hanging="360"/>
      </w:pPr>
      <w:rPr>
        <w:rFonts w:ascii="Courier New" w:hAnsi="Courier New" w:hint="default"/>
      </w:rPr>
    </w:lvl>
    <w:lvl w:ilvl="8" w:tplc="A524FBBA">
      <w:start w:val="1"/>
      <w:numFmt w:val="bullet"/>
      <w:lvlText w:val=""/>
      <w:lvlJc w:val="left"/>
      <w:pPr>
        <w:ind w:left="6480" w:hanging="360"/>
      </w:pPr>
      <w:rPr>
        <w:rFonts w:ascii="Wingdings" w:hAnsi="Wingdings" w:hint="default"/>
      </w:rPr>
    </w:lvl>
  </w:abstractNum>
  <w:abstractNum w:abstractNumId="38" w15:restartNumberingAfterBreak="0">
    <w:nsid w:val="673A2CA4"/>
    <w:multiLevelType w:val="hybridMultilevel"/>
    <w:tmpl w:val="9920D650"/>
    <w:lvl w:ilvl="0" w:tplc="5B9C0CC2">
      <w:start w:val="1"/>
      <w:numFmt w:val="bullet"/>
      <w:lvlText w:val=""/>
      <w:lvlJc w:val="left"/>
      <w:pPr>
        <w:ind w:left="720" w:hanging="360"/>
      </w:pPr>
      <w:rPr>
        <w:rFonts w:ascii="Symbol" w:hAnsi="Symbol" w:hint="default"/>
      </w:rPr>
    </w:lvl>
    <w:lvl w:ilvl="1" w:tplc="B6A46534">
      <w:start w:val="1"/>
      <w:numFmt w:val="bullet"/>
      <w:lvlText w:val="o"/>
      <w:lvlJc w:val="left"/>
      <w:pPr>
        <w:ind w:left="1440" w:hanging="360"/>
      </w:pPr>
      <w:rPr>
        <w:rFonts w:ascii="Courier New" w:hAnsi="Courier New" w:hint="default"/>
      </w:rPr>
    </w:lvl>
    <w:lvl w:ilvl="2" w:tplc="D1AA1658">
      <w:start w:val="1"/>
      <w:numFmt w:val="bullet"/>
      <w:lvlText w:val=""/>
      <w:lvlJc w:val="left"/>
      <w:pPr>
        <w:ind w:left="2160" w:hanging="360"/>
      </w:pPr>
      <w:rPr>
        <w:rFonts w:ascii="Wingdings" w:hAnsi="Wingdings" w:hint="default"/>
      </w:rPr>
    </w:lvl>
    <w:lvl w:ilvl="3" w:tplc="8FCADA0C">
      <w:start w:val="1"/>
      <w:numFmt w:val="bullet"/>
      <w:lvlText w:val=""/>
      <w:lvlJc w:val="left"/>
      <w:pPr>
        <w:ind w:left="2880" w:hanging="360"/>
      </w:pPr>
      <w:rPr>
        <w:rFonts w:ascii="Symbol" w:hAnsi="Symbol" w:hint="default"/>
      </w:rPr>
    </w:lvl>
    <w:lvl w:ilvl="4" w:tplc="8C8E9D02">
      <w:start w:val="1"/>
      <w:numFmt w:val="bullet"/>
      <w:lvlText w:val="o"/>
      <w:lvlJc w:val="left"/>
      <w:pPr>
        <w:ind w:left="3600" w:hanging="360"/>
      </w:pPr>
      <w:rPr>
        <w:rFonts w:ascii="Courier New" w:hAnsi="Courier New" w:hint="default"/>
      </w:rPr>
    </w:lvl>
    <w:lvl w:ilvl="5" w:tplc="E410CDFC">
      <w:start w:val="1"/>
      <w:numFmt w:val="bullet"/>
      <w:lvlText w:val=""/>
      <w:lvlJc w:val="left"/>
      <w:pPr>
        <w:ind w:left="4320" w:hanging="360"/>
      </w:pPr>
      <w:rPr>
        <w:rFonts w:ascii="Wingdings" w:hAnsi="Wingdings" w:hint="default"/>
      </w:rPr>
    </w:lvl>
    <w:lvl w:ilvl="6" w:tplc="D10C3E7A">
      <w:start w:val="1"/>
      <w:numFmt w:val="bullet"/>
      <w:lvlText w:val=""/>
      <w:lvlJc w:val="left"/>
      <w:pPr>
        <w:ind w:left="5040" w:hanging="360"/>
      </w:pPr>
      <w:rPr>
        <w:rFonts w:ascii="Symbol" w:hAnsi="Symbol" w:hint="default"/>
      </w:rPr>
    </w:lvl>
    <w:lvl w:ilvl="7" w:tplc="21E0F32A">
      <w:start w:val="1"/>
      <w:numFmt w:val="bullet"/>
      <w:lvlText w:val="o"/>
      <w:lvlJc w:val="left"/>
      <w:pPr>
        <w:ind w:left="5760" w:hanging="360"/>
      </w:pPr>
      <w:rPr>
        <w:rFonts w:ascii="Courier New" w:hAnsi="Courier New" w:hint="default"/>
      </w:rPr>
    </w:lvl>
    <w:lvl w:ilvl="8" w:tplc="19B21364">
      <w:start w:val="1"/>
      <w:numFmt w:val="bullet"/>
      <w:lvlText w:val=""/>
      <w:lvlJc w:val="left"/>
      <w:pPr>
        <w:ind w:left="6480" w:hanging="360"/>
      </w:pPr>
      <w:rPr>
        <w:rFonts w:ascii="Wingdings" w:hAnsi="Wingdings" w:hint="default"/>
      </w:rPr>
    </w:lvl>
  </w:abstractNum>
  <w:abstractNum w:abstractNumId="39" w15:restartNumberingAfterBreak="0">
    <w:nsid w:val="68960B31"/>
    <w:multiLevelType w:val="hybridMultilevel"/>
    <w:tmpl w:val="2F786F0E"/>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40" w15:restartNumberingAfterBreak="0">
    <w:nsid w:val="69A56449"/>
    <w:multiLevelType w:val="hybridMultilevel"/>
    <w:tmpl w:val="9A50687E"/>
    <w:lvl w:ilvl="0" w:tplc="1562AF7A">
      <w:start w:val="1"/>
      <w:numFmt w:val="bullet"/>
      <w:lvlText w:val=""/>
      <w:lvlJc w:val="left"/>
      <w:pPr>
        <w:ind w:left="777" w:hanging="360"/>
      </w:pPr>
      <w:rPr>
        <w:rFonts w:ascii="Symbol" w:hAnsi="Symbol" w:hint="default"/>
      </w:rPr>
    </w:lvl>
    <w:lvl w:ilvl="1" w:tplc="495248D8">
      <w:start w:val="1"/>
      <w:numFmt w:val="bullet"/>
      <w:lvlText w:val="o"/>
      <w:lvlJc w:val="left"/>
      <w:pPr>
        <w:ind w:left="1440" w:hanging="360"/>
      </w:pPr>
      <w:rPr>
        <w:rFonts w:ascii="Courier New" w:hAnsi="Courier New" w:hint="default"/>
      </w:rPr>
    </w:lvl>
    <w:lvl w:ilvl="2" w:tplc="F33C0EA4">
      <w:start w:val="1"/>
      <w:numFmt w:val="bullet"/>
      <w:lvlText w:val=""/>
      <w:lvlJc w:val="left"/>
      <w:pPr>
        <w:ind w:left="2160" w:hanging="360"/>
      </w:pPr>
      <w:rPr>
        <w:rFonts w:ascii="Wingdings" w:hAnsi="Wingdings" w:hint="default"/>
      </w:rPr>
    </w:lvl>
    <w:lvl w:ilvl="3" w:tplc="FC725784">
      <w:start w:val="1"/>
      <w:numFmt w:val="bullet"/>
      <w:lvlText w:val=""/>
      <w:lvlJc w:val="left"/>
      <w:pPr>
        <w:ind w:left="2880" w:hanging="360"/>
      </w:pPr>
      <w:rPr>
        <w:rFonts w:ascii="Symbol" w:hAnsi="Symbol" w:hint="default"/>
      </w:rPr>
    </w:lvl>
    <w:lvl w:ilvl="4" w:tplc="EEDE4532">
      <w:start w:val="1"/>
      <w:numFmt w:val="bullet"/>
      <w:lvlText w:val="o"/>
      <w:lvlJc w:val="left"/>
      <w:pPr>
        <w:ind w:left="3600" w:hanging="360"/>
      </w:pPr>
      <w:rPr>
        <w:rFonts w:ascii="Courier New" w:hAnsi="Courier New" w:hint="default"/>
      </w:rPr>
    </w:lvl>
    <w:lvl w:ilvl="5" w:tplc="E2766290">
      <w:start w:val="1"/>
      <w:numFmt w:val="bullet"/>
      <w:lvlText w:val=""/>
      <w:lvlJc w:val="left"/>
      <w:pPr>
        <w:ind w:left="4320" w:hanging="360"/>
      </w:pPr>
      <w:rPr>
        <w:rFonts w:ascii="Wingdings" w:hAnsi="Wingdings" w:hint="default"/>
      </w:rPr>
    </w:lvl>
    <w:lvl w:ilvl="6" w:tplc="A3EC3036">
      <w:start w:val="1"/>
      <w:numFmt w:val="bullet"/>
      <w:lvlText w:val=""/>
      <w:lvlJc w:val="left"/>
      <w:pPr>
        <w:ind w:left="5040" w:hanging="360"/>
      </w:pPr>
      <w:rPr>
        <w:rFonts w:ascii="Symbol" w:hAnsi="Symbol" w:hint="default"/>
      </w:rPr>
    </w:lvl>
    <w:lvl w:ilvl="7" w:tplc="F4AC129E">
      <w:start w:val="1"/>
      <w:numFmt w:val="bullet"/>
      <w:lvlText w:val="o"/>
      <w:lvlJc w:val="left"/>
      <w:pPr>
        <w:ind w:left="5760" w:hanging="360"/>
      </w:pPr>
      <w:rPr>
        <w:rFonts w:ascii="Courier New" w:hAnsi="Courier New" w:hint="default"/>
      </w:rPr>
    </w:lvl>
    <w:lvl w:ilvl="8" w:tplc="78BE9C10">
      <w:start w:val="1"/>
      <w:numFmt w:val="bullet"/>
      <w:lvlText w:val=""/>
      <w:lvlJc w:val="left"/>
      <w:pPr>
        <w:ind w:left="6480" w:hanging="360"/>
      </w:pPr>
      <w:rPr>
        <w:rFonts w:ascii="Wingdings" w:hAnsi="Wingdings" w:hint="default"/>
      </w:rPr>
    </w:lvl>
  </w:abstractNum>
  <w:abstractNum w:abstractNumId="41" w15:restartNumberingAfterBreak="0">
    <w:nsid w:val="6ACACBFC"/>
    <w:multiLevelType w:val="hybridMultilevel"/>
    <w:tmpl w:val="32487756"/>
    <w:lvl w:ilvl="0" w:tplc="7E087288">
      <w:start w:val="4"/>
      <w:numFmt w:val="decimal"/>
      <w:lvlText w:val="%1."/>
      <w:lvlJc w:val="left"/>
      <w:pPr>
        <w:ind w:left="502" w:hanging="360"/>
      </w:pPr>
    </w:lvl>
    <w:lvl w:ilvl="1" w:tplc="5C40597E">
      <w:start w:val="1"/>
      <w:numFmt w:val="lowerLetter"/>
      <w:lvlText w:val="%2."/>
      <w:lvlJc w:val="left"/>
      <w:pPr>
        <w:ind w:left="1440" w:hanging="360"/>
      </w:pPr>
    </w:lvl>
    <w:lvl w:ilvl="2" w:tplc="C9402BBA">
      <w:start w:val="1"/>
      <w:numFmt w:val="lowerRoman"/>
      <w:lvlText w:val="%3."/>
      <w:lvlJc w:val="right"/>
      <w:pPr>
        <w:ind w:left="2160" w:hanging="180"/>
      </w:pPr>
    </w:lvl>
    <w:lvl w:ilvl="3" w:tplc="FC4A5E7E">
      <w:start w:val="1"/>
      <w:numFmt w:val="decimal"/>
      <w:lvlText w:val="%4."/>
      <w:lvlJc w:val="left"/>
      <w:pPr>
        <w:ind w:left="2880" w:hanging="360"/>
      </w:pPr>
    </w:lvl>
    <w:lvl w:ilvl="4" w:tplc="708AD2B0">
      <w:start w:val="1"/>
      <w:numFmt w:val="lowerLetter"/>
      <w:lvlText w:val="%5."/>
      <w:lvlJc w:val="left"/>
      <w:pPr>
        <w:ind w:left="3600" w:hanging="360"/>
      </w:pPr>
    </w:lvl>
    <w:lvl w:ilvl="5" w:tplc="3698CFCE">
      <w:start w:val="1"/>
      <w:numFmt w:val="lowerRoman"/>
      <w:lvlText w:val="%6."/>
      <w:lvlJc w:val="right"/>
      <w:pPr>
        <w:ind w:left="4320" w:hanging="180"/>
      </w:pPr>
    </w:lvl>
    <w:lvl w:ilvl="6" w:tplc="8B722914">
      <w:start w:val="1"/>
      <w:numFmt w:val="decimal"/>
      <w:lvlText w:val="%7."/>
      <w:lvlJc w:val="left"/>
      <w:pPr>
        <w:ind w:left="5040" w:hanging="360"/>
      </w:pPr>
    </w:lvl>
    <w:lvl w:ilvl="7" w:tplc="4D008770">
      <w:start w:val="1"/>
      <w:numFmt w:val="lowerLetter"/>
      <w:lvlText w:val="%8."/>
      <w:lvlJc w:val="left"/>
      <w:pPr>
        <w:ind w:left="5760" w:hanging="360"/>
      </w:pPr>
    </w:lvl>
    <w:lvl w:ilvl="8" w:tplc="3F7E1D74">
      <w:start w:val="1"/>
      <w:numFmt w:val="lowerRoman"/>
      <w:lvlText w:val="%9."/>
      <w:lvlJc w:val="right"/>
      <w:pPr>
        <w:ind w:left="6480" w:hanging="180"/>
      </w:pPr>
    </w:lvl>
  </w:abstractNum>
  <w:abstractNum w:abstractNumId="42" w15:restartNumberingAfterBreak="0">
    <w:nsid w:val="6F219CE4"/>
    <w:multiLevelType w:val="hybridMultilevel"/>
    <w:tmpl w:val="DDBE8616"/>
    <w:lvl w:ilvl="0" w:tplc="61545BB2">
      <w:start w:val="1"/>
      <w:numFmt w:val="bullet"/>
      <w:lvlText w:val=""/>
      <w:lvlJc w:val="left"/>
      <w:pPr>
        <w:ind w:left="720" w:hanging="360"/>
      </w:pPr>
      <w:rPr>
        <w:rFonts w:ascii="Symbol" w:hAnsi="Symbol" w:hint="default"/>
      </w:rPr>
    </w:lvl>
    <w:lvl w:ilvl="1" w:tplc="41DAAE94">
      <w:start w:val="1"/>
      <w:numFmt w:val="bullet"/>
      <w:lvlText w:val="o"/>
      <w:lvlJc w:val="left"/>
      <w:pPr>
        <w:ind w:left="1440" w:hanging="360"/>
      </w:pPr>
      <w:rPr>
        <w:rFonts w:ascii="Courier New" w:hAnsi="Courier New" w:hint="default"/>
      </w:rPr>
    </w:lvl>
    <w:lvl w:ilvl="2" w:tplc="14824804">
      <w:start w:val="1"/>
      <w:numFmt w:val="bullet"/>
      <w:lvlText w:val=""/>
      <w:lvlJc w:val="left"/>
      <w:pPr>
        <w:ind w:left="2160" w:hanging="360"/>
      </w:pPr>
      <w:rPr>
        <w:rFonts w:ascii="Wingdings" w:hAnsi="Wingdings" w:hint="default"/>
      </w:rPr>
    </w:lvl>
    <w:lvl w:ilvl="3" w:tplc="4A46B77C">
      <w:start w:val="1"/>
      <w:numFmt w:val="bullet"/>
      <w:lvlText w:val=""/>
      <w:lvlJc w:val="left"/>
      <w:pPr>
        <w:ind w:left="2880" w:hanging="360"/>
      </w:pPr>
      <w:rPr>
        <w:rFonts w:ascii="Symbol" w:hAnsi="Symbol" w:hint="default"/>
      </w:rPr>
    </w:lvl>
    <w:lvl w:ilvl="4" w:tplc="807E0AEC">
      <w:start w:val="1"/>
      <w:numFmt w:val="bullet"/>
      <w:lvlText w:val="o"/>
      <w:lvlJc w:val="left"/>
      <w:pPr>
        <w:ind w:left="3600" w:hanging="360"/>
      </w:pPr>
      <w:rPr>
        <w:rFonts w:ascii="Courier New" w:hAnsi="Courier New" w:hint="default"/>
      </w:rPr>
    </w:lvl>
    <w:lvl w:ilvl="5" w:tplc="7292E9D0">
      <w:start w:val="1"/>
      <w:numFmt w:val="bullet"/>
      <w:lvlText w:val=""/>
      <w:lvlJc w:val="left"/>
      <w:pPr>
        <w:ind w:left="4320" w:hanging="360"/>
      </w:pPr>
      <w:rPr>
        <w:rFonts w:ascii="Wingdings" w:hAnsi="Wingdings" w:hint="default"/>
      </w:rPr>
    </w:lvl>
    <w:lvl w:ilvl="6" w:tplc="82FC717A">
      <w:start w:val="1"/>
      <w:numFmt w:val="bullet"/>
      <w:lvlText w:val=""/>
      <w:lvlJc w:val="left"/>
      <w:pPr>
        <w:ind w:left="5040" w:hanging="360"/>
      </w:pPr>
      <w:rPr>
        <w:rFonts w:ascii="Symbol" w:hAnsi="Symbol" w:hint="default"/>
      </w:rPr>
    </w:lvl>
    <w:lvl w:ilvl="7" w:tplc="AE9E566C">
      <w:start w:val="1"/>
      <w:numFmt w:val="bullet"/>
      <w:lvlText w:val="o"/>
      <w:lvlJc w:val="left"/>
      <w:pPr>
        <w:ind w:left="5760" w:hanging="360"/>
      </w:pPr>
      <w:rPr>
        <w:rFonts w:ascii="Courier New" w:hAnsi="Courier New" w:hint="default"/>
      </w:rPr>
    </w:lvl>
    <w:lvl w:ilvl="8" w:tplc="DD84A660">
      <w:start w:val="1"/>
      <w:numFmt w:val="bullet"/>
      <w:lvlText w:val=""/>
      <w:lvlJc w:val="left"/>
      <w:pPr>
        <w:ind w:left="6480" w:hanging="360"/>
      </w:pPr>
      <w:rPr>
        <w:rFonts w:ascii="Wingdings" w:hAnsi="Wingdings" w:hint="default"/>
      </w:rPr>
    </w:lvl>
  </w:abstractNum>
  <w:abstractNum w:abstractNumId="43" w15:restartNumberingAfterBreak="0">
    <w:nsid w:val="7511E537"/>
    <w:multiLevelType w:val="hybridMultilevel"/>
    <w:tmpl w:val="17D0D136"/>
    <w:lvl w:ilvl="0" w:tplc="B694CB6C">
      <w:start w:val="1"/>
      <w:numFmt w:val="bullet"/>
      <w:lvlText w:val=""/>
      <w:lvlJc w:val="left"/>
      <w:pPr>
        <w:ind w:left="777" w:hanging="360"/>
      </w:pPr>
      <w:rPr>
        <w:rFonts w:ascii="Symbol" w:hAnsi="Symbol" w:hint="default"/>
      </w:rPr>
    </w:lvl>
    <w:lvl w:ilvl="1" w:tplc="7CD2EA70">
      <w:start w:val="1"/>
      <w:numFmt w:val="bullet"/>
      <w:lvlText w:val="o"/>
      <w:lvlJc w:val="left"/>
      <w:pPr>
        <w:ind w:left="1440" w:hanging="360"/>
      </w:pPr>
      <w:rPr>
        <w:rFonts w:ascii="Courier New" w:hAnsi="Courier New" w:hint="default"/>
      </w:rPr>
    </w:lvl>
    <w:lvl w:ilvl="2" w:tplc="89A60E44">
      <w:start w:val="1"/>
      <w:numFmt w:val="bullet"/>
      <w:lvlText w:val=""/>
      <w:lvlJc w:val="left"/>
      <w:pPr>
        <w:ind w:left="2160" w:hanging="360"/>
      </w:pPr>
      <w:rPr>
        <w:rFonts w:ascii="Wingdings" w:hAnsi="Wingdings" w:hint="default"/>
      </w:rPr>
    </w:lvl>
    <w:lvl w:ilvl="3" w:tplc="851E3B6A">
      <w:start w:val="1"/>
      <w:numFmt w:val="bullet"/>
      <w:lvlText w:val=""/>
      <w:lvlJc w:val="left"/>
      <w:pPr>
        <w:ind w:left="2880" w:hanging="360"/>
      </w:pPr>
      <w:rPr>
        <w:rFonts w:ascii="Symbol" w:hAnsi="Symbol" w:hint="default"/>
      </w:rPr>
    </w:lvl>
    <w:lvl w:ilvl="4" w:tplc="DA3E1C08">
      <w:start w:val="1"/>
      <w:numFmt w:val="bullet"/>
      <w:lvlText w:val="o"/>
      <w:lvlJc w:val="left"/>
      <w:pPr>
        <w:ind w:left="3600" w:hanging="360"/>
      </w:pPr>
      <w:rPr>
        <w:rFonts w:ascii="Courier New" w:hAnsi="Courier New" w:hint="default"/>
      </w:rPr>
    </w:lvl>
    <w:lvl w:ilvl="5" w:tplc="A946676C">
      <w:start w:val="1"/>
      <w:numFmt w:val="bullet"/>
      <w:lvlText w:val=""/>
      <w:lvlJc w:val="left"/>
      <w:pPr>
        <w:ind w:left="4320" w:hanging="360"/>
      </w:pPr>
      <w:rPr>
        <w:rFonts w:ascii="Wingdings" w:hAnsi="Wingdings" w:hint="default"/>
      </w:rPr>
    </w:lvl>
    <w:lvl w:ilvl="6" w:tplc="2534A9D6">
      <w:start w:val="1"/>
      <w:numFmt w:val="bullet"/>
      <w:lvlText w:val=""/>
      <w:lvlJc w:val="left"/>
      <w:pPr>
        <w:ind w:left="5040" w:hanging="360"/>
      </w:pPr>
      <w:rPr>
        <w:rFonts w:ascii="Symbol" w:hAnsi="Symbol" w:hint="default"/>
      </w:rPr>
    </w:lvl>
    <w:lvl w:ilvl="7" w:tplc="02BADA82">
      <w:start w:val="1"/>
      <w:numFmt w:val="bullet"/>
      <w:lvlText w:val="o"/>
      <w:lvlJc w:val="left"/>
      <w:pPr>
        <w:ind w:left="5760" w:hanging="360"/>
      </w:pPr>
      <w:rPr>
        <w:rFonts w:ascii="Courier New" w:hAnsi="Courier New" w:hint="default"/>
      </w:rPr>
    </w:lvl>
    <w:lvl w:ilvl="8" w:tplc="56987034">
      <w:start w:val="1"/>
      <w:numFmt w:val="bullet"/>
      <w:lvlText w:val=""/>
      <w:lvlJc w:val="left"/>
      <w:pPr>
        <w:ind w:left="6480" w:hanging="360"/>
      </w:pPr>
      <w:rPr>
        <w:rFonts w:ascii="Wingdings" w:hAnsi="Wingdings" w:hint="default"/>
      </w:rPr>
    </w:lvl>
  </w:abstractNum>
  <w:abstractNum w:abstractNumId="44" w15:restartNumberingAfterBreak="0">
    <w:nsid w:val="75C20988"/>
    <w:multiLevelType w:val="hybridMultilevel"/>
    <w:tmpl w:val="73CCE488"/>
    <w:lvl w:ilvl="0" w:tplc="BE7C1FE2">
      <w:start w:val="1"/>
      <w:numFmt w:val="bullet"/>
      <w:lvlText w:val=""/>
      <w:lvlJc w:val="left"/>
      <w:pPr>
        <w:ind w:left="777" w:hanging="360"/>
      </w:pPr>
      <w:rPr>
        <w:rFonts w:ascii="Symbol" w:hAnsi="Symbol" w:hint="default"/>
      </w:rPr>
    </w:lvl>
    <w:lvl w:ilvl="1" w:tplc="A76C4824">
      <w:start w:val="1"/>
      <w:numFmt w:val="bullet"/>
      <w:lvlText w:val="o"/>
      <w:lvlJc w:val="left"/>
      <w:pPr>
        <w:ind w:left="1440" w:hanging="360"/>
      </w:pPr>
      <w:rPr>
        <w:rFonts w:ascii="Courier New" w:hAnsi="Courier New" w:hint="default"/>
      </w:rPr>
    </w:lvl>
    <w:lvl w:ilvl="2" w:tplc="0D06F546">
      <w:start w:val="1"/>
      <w:numFmt w:val="bullet"/>
      <w:lvlText w:val=""/>
      <w:lvlJc w:val="left"/>
      <w:pPr>
        <w:ind w:left="2160" w:hanging="360"/>
      </w:pPr>
      <w:rPr>
        <w:rFonts w:ascii="Wingdings" w:hAnsi="Wingdings" w:hint="default"/>
      </w:rPr>
    </w:lvl>
    <w:lvl w:ilvl="3" w:tplc="33E8BE7E">
      <w:start w:val="1"/>
      <w:numFmt w:val="bullet"/>
      <w:lvlText w:val=""/>
      <w:lvlJc w:val="left"/>
      <w:pPr>
        <w:ind w:left="2880" w:hanging="360"/>
      </w:pPr>
      <w:rPr>
        <w:rFonts w:ascii="Symbol" w:hAnsi="Symbol" w:hint="default"/>
      </w:rPr>
    </w:lvl>
    <w:lvl w:ilvl="4" w:tplc="7CB24E3A">
      <w:start w:val="1"/>
      <w:numFmt w:val="bullet"/>
      <w:lvlText w:val="o"/>
      <w:lvlJc w:val="left"/>
      <w:pPr>
        <w:ind w:left="3600" w:hanging="360"/>
      </w:pPr>
      <w:rPr>
        <w:rFonts w:ascii="Courier New" w:hAnsi="Courier New" w:hint="default"/>
      </w:rPr>
    </w:lvl>
    <w:lvl w:ilvl="5" w:tplc="98184A62">
      <w:start w:val="1"/>
      <w:numFmt w:val="bullet"/>
      <w:lvlText w:val=""/>
      <w:lvlJc w:val="left"/>
      <w:pPr>
        <w:ind w:left="4320" w:hanging="360"/>
      </w:pPr>
      <w:rPr>
        <w:rFonts w:ascii="Wingdings" w:hAnsi="Wingdings" w:hint="default"/>
      </w:rPr>
    </w:lvl>
    <w:lvl w:ilvl="6" w:tplc="07B88EA6">
      <w:start w:val="1"/>
      <w:numFmt w:val="bullet"/>
      <w:lvlText w:val=""/>
      <w:lvlJc w:val="left"/>
      <w:pPr>
        <w:ind w:left="5040" w:hanging="360"/>
      </w:pPr>
      <w:rPr>
        <w:rFonts w:ascii="Symbol" w:hAnsi="Symbol" w:hint="default"/>
      </w:rPr>
    </w:lvl>
    <w:lvl w:ilvl="7" w:tplc="01B00B40">
      <w:start w:val="1"/>
      <w:numFmt w:val="bullet"/>
      <w:lvlText w:val="o"/>
      <w:lvlJc w:val="left"/>
      <w:pPr>
        <w:ind w:left="5760" w:hanging="360"/>
      </w:pPr>
      <w:rPr>
        <w:rFonts w:ascii="Courier New" w:hAnsi="Courier New" w:hint="default"/>
      </w:rPr>
    </w:lvl>
    <w:lvl w:ilvl="8" w:tplc="F10AB048">
      <w:start w:val="1"/>
      <w:numFmt w:val="bullet"/>
      <w:lvlText w:val=""/>
      <w:lvlJc w:val="left"/>
      <w:pPr>
        <w:ind w:left="6480" w:hanging="360"/>
      </w:pPr>
      <w:rPr>
        <w:rFonts w:ascii="Wingdings" w:hAnsi="Wingdings" w:hint="default"/>
      </w:rPr>
    </w:lvl>
  </w:abstractNum>
  <w:abstractNum w:abstractNumId="45" w15:restartNumberingAfterBreak="0">
    <w:nsid w:val="7707157F"/>
    <w:multiLevelType w:val="hybridMultilevel"/>
    <w:tmpl w:val="99FA7F32"/>
    <w:lvl w:ilvl="0" w:tplc="2250D586">
      <w:start w:val="1"/>
      <w:numFmt w:val="decimal"/>
      <w:lvlText w:val="%1."/>
      <w:lvlJc w:val="left"/>
      <w:pPr>
        <w:ind w:left="502" w:hanging="360"/>
      </w:pPr>
    </w:lvl>
    <w:lvl w:ilvl="1" w:tplc="2E20CBD4">
      <w:start w:val="1"/>
      <w:numFmt w:val="lowerLetter"/>
      <w:lvlText w:val="%2."/>
      <w:lvlJc w:val="left"/>
      <w:pPr>
        <w:ind w:left="1440" w:hanging="360"/>
      </w:pPr>
    </w:lvl>
    <w:lvl w:ilvl="2" w:tplc="091E14D4">
      <w:start w:val="1"/>
      <w:numFmt w:val="lowerRoman"/>
      <w:lvlText w:val="%3."/>
      <w:lvlJc w:val="right"/>
      <w:pPr>
        <w:ind w:left="2160" w:hanging="180"/>
      </w:pPr>
    </w:lvl>
    <w:lvl w:ilvl="3" w:tplc="81D43B66">
      <w:start w:val="1"/>
      <w:numFmt w:val="decimal"/>
      <w:lvlText w:val="%4."/>
      <w:lvlJc w:val="left"/>
      <w:pPr>
        <w:ind w:left="2880" w:hanging="360"/>
      </w:pPr>
    </w:lvl>
    <w:lvl w:ilvl="4" w:tplc="395E4BDA">
      <w:start w:val="1"/>
      <w:numFmt w:val="lowerLetter"/>
      <w:lvlText w:val="%5."/>
      <w:lvlJc w:val="left"/>
      <w:pPr>
        <w:ind w:left="3600" w:hanging="360"/>
      </w:pPr>
    </w:lvl>
    <w:lvl w:ilvl="5" w:tplc="3F30A1E2">
      <w:start w:val="1"/>
      <w:numFmt w:val="lowerRoman"/>
      <w:lvlText w:val="%6."/>
      <w:lvlJc w:val="right"/>
      <w:pPr>
        <w:ind w:left="4320" w:hanging="180"/>
      </w:pPr>
    </w:lvl>
    <w:lvl w:ilvl="6" w:tplc="FF7A6E7C">
      <w:start w:val="1"/>
      <w:numFmt w:val="decimal"/>
      <w:lvlText w:val="%7."/>
      <w:lvlJc w:val="left"/>
      <w:pPr>
        <w:ind w:left="5040" w:hanging="360"/>
      </w:pPr>
    </w:lvl>
    <w:lvl w:ilvl="7" w:tplc="EDAA46F8">
      <w:start w:val="1"/>
      <w:numFmt w:val="lowerLetter"/>
      <w:lvlText w:val="%8."/>
      <w:lvlJc w:val="left"/>
      <w:pPr>
        <w:ind w:left="5760" w:hanging="360"/>
      </w:pPr>
    </w:lvl>
    <w:lvl w:ilvl="8" w:tplc="0BECBF8C">
      <w:start w:val="1"/>
      <w:numFmt w:val="lowerRoman"/>
      <w:lvlText w:val="%9."/>
      <w:lvlJc w:val="right"/>
      <w:pPr>
        <w:ind w:left="6480" w:hanging="180"/>
      </w:pPr>
    </w:lvl>
  </w:abstractNum>
  <w:abstractNum w:abstractNumId="46" w15:restartNumberingAfterBreak="0">
    <w:nsid w:val="78B03BB6"/>
    <w:multiLevelType w:val="multilevel"/>
    <w:tmpl w:val="D48470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9182A31"/>
    <w:multiLevelType w:val="hybridMultilevel"/>
    <w:tmpl w:val="C8F88E12"/>
    <w:lvl w:ilvl="0" w:tplc="F442529C">
      <w:start w:val="1"/>
      <w:numFmt w:val="bullet"/>
      <w:lvlText w:val=""/>
      <w:lvlJc w:val="left"/>
      <w:pPr>
        <w:ind w:left="777" w:hanging="360"/>
      </w:pPr>
      <w:rPr>
        <w:rFonts w:ascii="Symbol" w:hAnsi="Symbol" w:hint="default"/>
      </w:rPr>
    </w:lvl>
    <w:lvl w:ilvl="1" w:tplc="B9EAE468">
      <w:start w:val="1"/>
      <w:numFmt w:val="bullet"/>
      <w:lvlText w:val="o"/>
      <w:lvlJc w:val="left"/>
      <w:pPr>
        <w:ind w:left="1440" w:hanging="360"/>
      </w:pPr>
      <w:rPr>
        <w:rFonts w:ascii="Courier New" w:hAnsi="Courier New" w:hint="default"/>
      </w:rPr>
    </w:lvl>
    <w:lvl w:ilvl="2" w:tplc="F8DE150E">
      <w:start w:val="1"/>
      <w:numFmt w:val="bullet"/>
      <w:lvlText w:val=""/>
      <w:lvlJc w:val="left"/>
      <w:pPr>
        <w:ind w:left="2160" w:hanging="360"/>
      </w:pPr>
      <w:rPr>
        <w:rFonts w:ascii="Wingdings" w:hAnsi="Wingdings" w:hint="default"/>
      </w:rPr>
    </w:lvl>
    <w:lvl w:ilvl="3" w:tplc="31063832">
      <w:start w:val="1"/>
      <w:numFmt w:val="bullet"/>
      <w:lvlText w:val=""/>
      <w:lvlJc w:val="left"/>
      <w:pPr>
        <w:ind w:left="2880" w:hanging="360"/>
      </w:pPr>
      <w:rPr>
        <w:rFonts w:ascii="Symbol" w:hAnsi="Symbol" w:hint="default"/>
      </w:rPr>
    </w:lvl>
    <w:lvl w:ilvl="4" w:tplc="5D0269F6">
      <w:start w:val="1"/>
      <w:numFmt w:val="bullet"/>
      <w:lvlText w:val="o"/>
      <w:lvlJc w:val="left"/>
      <w:pPr>
        <w:ind w:left="3600" w:hanging="360"/>
      </w:pPr>
      <w:rPr>
        <w:rFonts w:ascii="Courier New" w:hAnsi="Courier New" w:hint="default"/>
      </w:rPr>
    </w:lvl>
    <w:lvl w:ilvl="5" w:tplc="73CCC7EC">
      <w:start w:val="1"/>
      <w:numFmt w:val="bullet"/>
      <w:lvlText w:val=""/>
      <w:lvlJc w:val="left"/>
      <w:pPr>
        <w:ind w:left="4320" w:hanging="360"/>
      </w:pPr>
      <w:rPr>
        <w:rFonts w:ascii="Wingdings" w:hAnsi="Wingdings" w:hint="default"/>
      </w:rPr>
    </w:lvl>
    <w:lvl w:ilvl="6" w:tplc="223EFECA">
      <w:start w:val="1"/>
      <w:numFmt w:val="bullet"/>
      <w:lvlText w:val=""/>
      <w:lvlJc w:val="left"/>
      <w:pPr>
        <w:ind w:left="5040" w:hanging="360"/>
      </w:pPr>
      <w:rPr>
        <w:rFonts w:ascii="Symbol" w:hAnsi="Symbol" w:hint="default"/>
      </w:rPr>
    </w:lvl>
    <w:lvl w:ilvl="7" w:tplc="2DC8BB1A">
      <w:start w:val="1"/>
      <w:numFmt w:val="bullet"/>
      <w:lvlText w:val="o"/>
      <w:lvlJc w:val="left"/>
      <w:pPr>
        <w:ind w:left="5760" w:hanging="360"/>
      </w:pPr>
      <w:rPr>
        <w:rFonts w:ascii="Courier New" w:hAnsi="Courier New" w:hint="default"/>
      </w:rPr>
    </w:lvl>
    <w:lvl w:ilvl="8" w:tplc="54465B0E">
      <w:start w:val="1"/>
      <w:numFmt w:val="bullet"/>
      <w:lvlText w:val=""/>
      <w:lvlJc w:val="left"/>
      <w:pPr>
        <w:ind w:left="6480" w:hanging="360"/>
      </w:pPr>
      <w:rPr>
        <w:rFonts w:ascii="Wingdings" w:hAnsi="Wingdings" w:hint="default"/>
      </w:rPr>
    </w:lvl>
  </w:abstractNum>
  <w:abstractNum w:abstractNumId="48" w15:restartNumberingAfterBreak="0">
    <w:nsid w:val="7CA80407"/>
    <w:multiLevelType w:val="hybridMultilevel"/>
    <w:tmpl w:val="F0BC08EC"/>
    <w:lvl w:ilvl="0" w:tplc="8AD825DA">
      <w:start w:val="1"/>
      <w:numFmt w:val="decimal"/>
      <w:lvlText w:val="%1."/>
      <w:lvlJc w:val="left"/>
      <w:pPr>
        <w:ind w:left="502" w:hanging="360"/>
      </w:pPr>
    </w:lvl>
    <w:lvl w:ilvl="1" w:tplc="635E6BA4">
      <w:start w:val="1"/>
      <w:numFmt w:val="lowerLetter"/>
      <w:lvlText w:val="%2."/>
      <w:lvlJc w:val="left"/>
      <w:pPr>
        <w:ind w:left="1440" w:hanging="360"/>
      </w:pPr>
    </w:lvl>
    <w:lvl w:ilvl="2" w:tplc="EE0E4DD8">
      <w:start w:val="1"/>
      <w:numFmt w:val="lowerRoman"/>
      <w:lvlText w:val="%3."/>
      <w:lvlJc w:val="right"/>
      <w:pPr>
        <w:ind w:left="2160" w:hanging="180"/>
      </w:pPr>
    </w:lvl>
    <w:lvl w:ilvl="3" w:tplc="D676284C">
      <w:start w:val="1"/>
      <w:numFmt w:val="decimal"/>
      <w:lvlText w:val="%4."/>
      <w:lvlJc w:val="left"/>
      <w:pPr>
        <w:ind w:left="2880" w:hanging="360"/>
      </w:pPr>
    </w:lvl>
    <w:lvl w:ilvl="4" w:tplc="745A007A">
      <w:start w:val="1"/>
      <w:numFmt w:val="lowerLetter"/>
      <w:lvlText w:val="%5."/>
      <w:lvlJc w:val="left"/>
      <w:pPr>
        <w:ind w:left="3600" w:hanging="360"/>
      </w:pPr>
    </w:lvl>
    <w:lvl w:ilvl="5" w:tplc="AC32A51A">
      <w:start w:val="1"/>
      <w:numFmt w:val="lowerRoman"/>
      <w:lvlText w:val="%6."/>
      <w:lvlJc w:val="right"/>
      <w:pPr>
        <w:ind w:left="4320" w:hanging="180"/>
      </w:pPr>
    </w:lvl>
    <w:lvl w:ilvl="6" w:tplc="896EE832">
      <w:start w:val="1"/>
      <w:numFmt w:val="decimal"/>
      <w:lvlText w:val="%7."/>
      <w:lvlJc w:val="left"/>
      <w:pPr>
        <w:ind w:left="5040" w:hanging="360"/>
      </w:pPr>
    </w:lvl>
    <w:lvl w:ilvl="7" w:tplc="4B7E6F3A">
      <w:start w:val="1"/>
      <w:numFmt w:val="lowerLetter"/>
      <w:lvlText w:val="%8."/>
      <w:lvlJc w:val="left"/>
      <w:pPr>
        <w:ind w:left="5760" w:hanging="360"/>
      </w:pPr>
    </w:lvl>
    <w:lvl w:ilvl="8" w:tplc="604832F8">
      <w:start w:val="1"/>
      <w:numFmt w:val="lowerRoman"/>
      <w:lvlText w:val="%9."/>
      <w:lvlJc w:val="right"/>
      <w:pPr>
        <w:ind w:left="6480" w:hanging="180"/>
      </w:pPr>
    </w:lvl>
  </w:abstractNum>
  <w:abstractNum w:abstractNumId="49" w15:restartNumberingAfterBreak="0">
    <w:nsid w:val="7E09440C"/>
    <w:multiLevelType w:val="hybridMultilevel"/>
    <w:tmpl w:val="D040AC42"/>
    <w:lvl w:ilvl="0" w:tplc="145A2E00">
      <w:start w:val="1"/>
      <w:numFmt w:val="bullet"/>
      <w:lvlText w:val=""/>
      <w:lvlJc w:val="left"/>
      <w:pPr>
        <w:ind w:left="777" w:hanging="360"/>
      </w:pPr>
      <w:rPr>
        <w:rFonts w:ascii="Symbol" w:hAnsi="Symbol" w:hint="default"/>
      </w:rPr>
    </w:lvl>
    <w:lvl w:ilvl="1" w:tplc="FE06DB3C">
      <w:start w:val="1"/>
      <w:numFmt w:val="bullet"/>
      <w:lvlText w:val="o"/>
      <w:lvlJc w:val="left"/>
      <w:pPr>
        <w:ind w:left="1440" w:hanging="360"/>
      </w:pPr>
      <w:rPr>
        <w:rFonts w:ascii="Courier New" w:hAnsi="Courier New" w:hint="default"/>
      </w:rPr>
    </w:lvl>
    <w:lvl w:ilvl="2" w:tplc="29365566">
      <w:start w:val="1"/>
      <w:numFmt w:val="bullet"/>
      <w:lvlText w:val=""/>
      <w:lvlJc w:val="left"/>
      <w:pPr>
        <w:ind w:left="2160" w:hanging="360"/>
      </w:pPr>
      <w:rPr>
        <w:rFonts w:ascii="Wingdings" w:hAnsi="Wingdings" w:hint="default"/>
      </w:rPr>
    </w:lvl>
    <w:lvl w:ilvl="3" w:tplc="95BA6D7C">
      <w:start w:val="1"/>
      <w:numFmt w:val="bullet"/>
      <w:lvlText w:val=""/>
      <w:lvlJc w:val="left"/>
      <w:pPr>
        <w:ind w:left="2880" w:hanging="360"/>
      </w:pPr>
      <w:rPr>
        <w:rFonts w:ascii="Symbol" w:hAnsi="Symbol" w:hint="default"/>
      </w:rPr>
    </w:lvl>
    <w:lvl w:ilvl="4" w:tplc="A5BA6ABE">
      <w:start w:val="1"/>
      <w:numFmt w:val="bullet"/>
      <w:lvlText w:val="o"/>
      <w:lvlJc w:val="left"/>
      <w:pPr>
        <w:ind w:left="3600" w:hanging="360"/>
      </w:pPr>
      <w:rPr>
        <w:rFonts w:ascii="Courier New" w:hAnsi="Courier New" w:hint="default"/>
      </w:rPr>
    </w:lvl>
    <w:lvl w:ilvl="5" w:tplc="69485168">
      <w:start w:val="1"/>
      <w:numFmt w:val="bullet"/>
      <w:lvlText w:val=""/>
      <w:lvlJc w:val="left"/>
      <w:pPr>
        <w:ind w:left="4320" w:hanging="360"/>
      </w:pPr>
      <w:rPr>
        <w:rFonts w:ascii="Wingdings" w:hAnsi="Wingdings" w:hint="default"/>
      </w:rPr>
    </w:lvl>
    <w:lvl w:ilvl="6" w:tplc="9BDE1946">
      <w:start w:val="1"/>
      <w:numFmt w:val="bullet"/>
      <w:lvlText w:val=""/>
      <w:lvlJc w:val="left"/>
      <w:pPr>
        <w:ind w:left="5040" w:hanging="360"/>
      </w:pPr>
      <w:rPr>
        <w:rFonts w:ascii="Symbol" w:hAnsi="Symbol" w:hint="default"/>
      </w:rPr>
    </w:lvl>
    <w:lvl w:ilvl="7" w:tplc="E27AEE8E">
      <w:start w:val="1"/>
      <w:numFmt w:val="bullet"/>
      <w:lvlText w:val="o"/>
      <w:lvlJc w:val="left"/>
      <w:pPr>
        <w:ind w:left="5760" w:hanging="360"/>
      </w:pPr>
      <w:rPr>
        <w:rFonts w:ascii="Courier New" w:hAnsi="Courier New" w:hint="default"/>
      </w:rPr>
    </w:lvl>
    <w:lvl w:ilvl="8" w:tplc="5518022E">
      <w:start w:val="1"/>
      <w:numFmt w:val="bullet"/>
      <w:lvlText w:val=""/>
      <w:lvlJc w:val="left"/>
      <w:pPr>
        <w:ind w:left="6480" w:hanging="360"/>
      </w:pPr>
      <w:rPr>
        <w:rFonts w:ascii="Wingdings" w:hAnsi="Wingdings" w:hint="default"/>
      </w:rPr>
    </w:lvl>
  </w:abstractNum>
  <w:num w:numId="1" w16cid:durableId="1544515967">
    <w:abstractNumId w:val="42"/>
  </w:num>
  <w:num w:numId="2" w16cid:durableId="513500983">
    <w:abstractNumId w:val="38"/>
  </w:num>
  <w:num w:numId="3" w16cid:durableId="96564184">
    <w:abstractNumId w:val="20"/>
  </w:num>
  <w:num w:numId="4" w16cid:durableId="843980742">
    <w:abstractNumId w:val="18"/>
  </w:num>
  <w:num w:numId="5" w16cid:durableId="2101481093">
    <w:abstractNumId w:val="30"/>
  </w:num>
  <w:num w:numId="6" w16cid:durableId="545722123">
    <w:abstractNumId w:val="3"/>
  </w:num>
  <w:num w:numId="7" w16cid:durableId="932205038">
    <w:abstractNumId w:val="9"/>
  </w:num>
  <w:num w:numId="8" w16cid:durableId="789936352">
    <w:abstractNumId w:val="15"/>
  </w:num>
  <w:num w:numId="9" w16cid:durableId="433281694">
    <w:abstractNumId w:val="13"/>
  </w:num>
  <w:num w:numId="10" w16cid:durableId="1897932529">
    <w:abstractNumId w:val="10"/>
  </w:num>
  <w:num w:numId="11" w16cid:durableId="1453089231">
    <w:abstractNumId w:val="37"/>
  </w:num>
  <w:num w:numId="12" w16cid:durableId="1729694107">
    <w:abstractNumId w:val="43"/>
  </w:num>
  <w:num w:numId="13" w16cid:durableId="1833791324">
    <w:abstractNumId w:val="44"/>
  </w:num>
  <w:num w:numId="14" w16cid:durableId="2118019379">
    <w:abstractNumId w:val="21"/>
  </w:num>
  <w:num w:numId="15" w16cid:durableId="890653822">
    <w:abstractNumId w:val="49"/>
  </w:num>
  <w:num w:numId="16" w16cid:durableId="494222200">
    <w:abstractNumId w:val="1"/>
  </w:num>
  <w:num w:numId="17" w16cid:durableId="1323778939">
    <w:abstractNumId w:val="35"/>
  </w:num>
  <w:num w:numId="18" w16cid:durableId="536313040">
    <w:abstractNumId w:val="7"/>
  </w:num>
  <w:num w:numId="19" w16cid:durableId="435254236">
    <w:abstractNumId w:val="40"/>
  </w:num>
  <w:num w:numId="20" w16cid:durableId="1214268053">
    <w:abstractNumId w:val="47"/>
  </w:num>
  <w:num w:numId="21" w16cid:durableId="1875001529">
    <w:abstractNumId w:val="4"/>
  </w:num>
  <w:num w:numId="22" w16cid:durableId="787241080">
    <w:abstractNumId w:val="27"/>
  </w:num>
  <w:num w:numId="23" w16cid:durableId="1762213346">
    <w:abstractNumId w:val="29"/>
  </w:num>
  <w:num w:numId="24" w16cid:durableId="1744638792">
    <w:abstractNumId w:val="8"/>
  </w:num>
  <w:num w:numId="25" w16cid:durableId="1901746718">
    <w:abstractNumId w:val="14"/>
  </w:num>
  <w:num w:numId="26" w16cid:durableId="613634404">
    <w:abstractNumId w:val="16"/>
  </w:num>
  <w:num w:numId="27" w16cid:durableId="999651443">
    <w:abstractNumId w:val="6"/>
  </w:num>
  <w:num w:numId="28" w16cid:durableId="1700817374">
    <w:abstractNumId w:val="36"/>
  </w:num>
  <w:num w:numId="29" w16cid:durableId="985547248">
    <w:abstractNumId w:val="11"/>
  </w:num>
  <w:num w:numId="30" w16cid:durableId="1091464887">
    <w:abstractNumId w:val="28"/>
  </w:num>
  <w:num w:numId="31" w16cid:durableId="356272607">
    <w:abstractNumId w:val="25"/>
  </w:num>
  <w:num w:numId="32" w16cid:durableId="1603681854">
    <w:abstractNumId w:val="12"/>
  </w:num>
  <w:num w:numId="33" w16cid:durableId="939875132">
    <w:abstractNumId w:val="34"/>
  </w:num>
  <w:num w:numId="34" w16cid:durableId="1586958200">
    <w:abstractNumId w:val="31"/>
  </w:num>
  <w:num w:numId="35" w16cid:durableId="310408152">
    <w:abstractNumId w:val="41"/>
  </w:num>
  <w:num w:numId="36" w16cid:durableId="644704485">
    <w:abstractNumId w:val="26"/>
  </w:num>
  <w:num w:numId="37" w16cid:durableId="1660767846">
    <w:abstractNumId w:val="24"/>
  </w:num>
  <w:num w:numId="38" w16cid:durableId="263418972">
    <w:abstractNumId w:val="5"/>
  </w:num>
  <w:num w:numId="39" w16cid:durableId="477380127">
    <w:abstractNumId w:val="33"/>
  </w:num>
  <w:num w:numId="40" w16cid:durableId="1951888245">
    <w:abstractNumId w:val="32"/>
  </w:num>
  <w:num w:numId="41" w16cid:durableId="2094737992">
    <w:abstractNumId w:val="48"/>
  </w:num>
  <w:num w:numId="42" w16cid:durableId="2139251143">
    <w:abstractNumId w:val="45"/>
  </w:num>
  <w:num w:numId="43" w16cid:durableId="2048289281">
    <w:abstractNumId w:val="39"/>
  </w:num>
  <w:num w:numId="44" w16cid:durableId="998311575">
    <w:abstractNumId w:val="2"/>
  </w:num>
  <w:num w:numId="45" w16cid:durableId="2033532714">
    <w:abstractNumId w:val="17"/>
  </w:num>
  <w:num w:numId="46" w16cid:durableId="1622567507">
    <w:abstractNumId w:val="19"/>
  </w:num>
  <w:num w:numId="47" w16cid:durableId="1394742305">
    <w:abstractNumId w:val="46"/>
  </w:num>
  <w:num w:numId="48" w16cid:durableId="827555473">
    <w:abstractNumId w:val="22"/>
  </w:num>
  <w:num w:numId="49" w16cid:durableId="1512991039">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4FF"/>
    <w:rsid w:val="00004B6F"/>
    <w:rsid w:val="0002075B"/>
    <w:rsid w:val="00065906"/>
    <w:rsid w:val="000A6A6C"/>
    <w:rsid w:val="000B7E7C"/>
    <w:rsid w:val="000F2B78"/>
    <w:rsid w:val="000F44FF"/>
    <w:rsid w:val="000F4CCB"/>
    <w:rsid w:val="00122C0B"/>
    <w:rsid w:val="001304D0"/>
    <w:rsid w:val="00140A27"/>
    <w:rsid w:val="00151DCE"/>
    <w:rsid w:val="001A20A2"/>
    <w:rsid w:val="001A7E92"/>
    <w:rsid w:val="001B176D"/>
    <w:rsid w:val="001C153F"/>
    <w:rsid w:val="00207CF4"/>
    <w:rsid w:val="00224106"/>
    <w:rsid w:val="00256788"/>
    <w:rsid w:val="00281D1B"/>
    <w:rsid w:val="0029110D"/>
    <w:rsid w:val="002B746F"/>
    <w:rsid w:val="002D6A2A"/>
    <w:rsid w:val="002E778D"/>
    <w:rsid w:val="002E7A29"/>
    <w:rsid w:val="003001E6"/>
    <w:rsid w:val="00332733"/>
    <w:rsid w:val="00356F2F"/>
    <w:rsid w:val="003810D4"/>
    <w:rsid w:val="00382FD7"/>
    <w:rsid w:val="003D2C6B"/>
    <w:rsid w:val="003E6C86"/>
    <w:rsid w:val="003F382A"/>
    <w:rsid w:val="004C04F5"/>
    <w:rsid w:val="00514B16"/>
    <w:rsid w:val="00520A84"/>
    <w:rsid w:val="00526F0D"/>
    <w:rsid w:val="00533FB1"/>
    <w:rsid w:val="00536F27"/>
    <w:rsid w:val="0053CA98"/>
    <w:rsid w:val="00586B12"/>
    <w:rsid w:val="005C7827"/>
    <w:rsid w:val="005D3143"/>
    <w:rsid w:val="005F7AAF"/>
    <w:rsid w:val="006351BC"/>
    <w:rsid w:val="00635BA6"/>
    <w:rsid w:val="0063609D"/>
    <w:rsid w:val="00663711"/>
    <w:rsid w:val="0069523B"/>
    <w:rsid w:val="006A4D91"/>
    <w:rsid w:val="006C7A3E"/>
    <w:rsid w:val="006D2952"/>
    <w:rsid w:val="007313C2"/>
    <w:rsid w:val="00736530"/>
    <w:rsid w:val="00740F69"/>
    <w:rsid w:val="00757E73"/>
    <w:rsid w:val="007713C7"/>
    <w:rsid w:val="007943EA"/>
    <w:rsid w:val="007F0ABF"/>
    <w:rsid w:val="00826A95"/>
    <w:rsid w:val="00834691"/>
    <w:rsid w:val="008573BF"/>
    <w:rsid w:val="00866462"/>
    <w:rsid w:val="008670DE"/>
    <w:rsid w:val="008A0534"/>
    <w:rsid w:val="008D29E7"/>
    <w:rsid w:val="008E12A1"/>
    <w:rsid w:val="008E44D3"/>
    <w:rsid w:val="008F71CA"/>
    <w:rsid w:val="00961A41"/>
    <w:rsid w:val="0096268C"/>
    <w:rsid w:val="009941F9"/>
    <w:rsid w:val="009C13C1"/>
    <w:rsid w:val="00A010E0"/>
    <w:rsid w:val="00A1155A"/>
    <w:rsid w:val="00A42725"/>
    <w:rsid w:val="00A44725"/>
    <w:rsid w:val="00A51E03"/>
    <w:rsid w:val="00A546F9"/>
    <w:rsid w:val="00A657C2"/>
    <w:rsid w:val="00A66A4B"/>
    <w:rsid w:val="00AC4B1E"/>
    <w:rsid w:val="00AE4C02"/>
    <w:rsid w:val="00AF3B51"/>
    <w:rsid w:val="00B070CF"/>
    <w:rsid w:val="00BA1AD4"/>
    <w:rsid w:val="00BA3752"/>
    <w:rsid w:val="00BB144E"/>
    <w:rsid w:val="00BC1EAB"/>
    <w:rsid w:val="00BD3CF0"/>
    <w:rsid w:val="00BF4F5A"/>
    <w:rsid w:val="00BF69AE"/>
    <w:rsid w:val="00C05F30"/>
    <w:rsid w:val="00C31C53"/>
    <w:rsid w:val="00C356C4"/>
    <w:rsid w:val="00C35C33"/>
    <w:rsid w:val="00C501C0"/>
    <w:rsid w:val="00C55A2A"/>
    <w:rsid w:val="00CB65C5"/>
    <w:rsid w:val="00D07E74"/>
    <w:rsid w:val="00D26362"/>
    <w:rsid w:val="00D356E1"/>
    <w:rsid w:val="00D42BAC"/>
    <w:rsid w:val="00D84C60"/>
    <w:rsid w:val="00DC132D"/>
    <w:rsid w:val="00E31FFF"/>
    <w:rsid w:val="00E37DEC"/>
    <w:rsid w:val="00E46D7A"/>
    <w:rsid w:val="00E91FC5"/>
    <w:rsid w:val="00EA222A"/>
    <w:rsid w:val="00EB4235"/>
    <w:rsid w:val="00EB79AB"/>
    <w:rsid w:val="00EC0323"/>
    <w:rsid w:val="00EF3D1C"/>
    <w:rsid w:val="00F0194B"/>
    <w:rsid w:val="00F2464E"/>
    <w:rsid w:val="00F36D65"/>
    <w:rsid w:val="00F83D34"/>
    <w:rsid w:val="00F87193"/>
    <w:rsid w:val="00FB572F"/>
    <w:rsid w:val="00FD2B1D"/>
    <w:rsid w:val="01EF9AF9"/>
    <w:rsid w:val="02EC3352"/>
    <w:rsid w:val="02FBEE8C"/>
    <w:rsid w:val="032C64E4"/>
    <w:rsid w:val="03765576"/>
    <w:rsid w:val="052F7368"/>
    <w:rsid w:val="06672EA3"/>
    <w:rsid w:val="07BFA475"/>
    <w:rsid w:val="07CBC3A4"/>
    <w:rsid w:val="085AAD8A"/>
    <w:rsid w:val="0AE39332"/>
    <w:rsid w:val="0BCF07A9"/>
    <w:rsid w:val="0D0CD929"/>
    <w:rsid w:val="0E070453"/>
    <w:rsid w:val="10C5F774"/>
    <w:rsid w:val="12412151"/>
    <w:rsid w:val="125A49AE"/>
    <w:rsid w:val="12F538CB"/>
    <w:rsid w:val="143590F2"/>
    <w:rsid w:val="14E393BF"/>
    <w:rsid w:val="170AF42A"/>
    <w:rsid w:val="172DBAD1"/>
    <w:rsid w:val="177BFCFD"/>
    <w:rsid w:val="1924784A"/>
    <w:rsid w:val="1972C2AB"/>
    <w:rsid w:val="1ABF97CF"/>
    <w:rsid w:val="1BC3E8CC"/>
    <w:rsid w:val="1CFF2BDA"/>
    <w:rsid w:val="1E8E999B"/>
    <w:rsid w:val="1F1FA459"/>
    <w:rsid w:val="1F8309DA"/>
    <w:rsid w:val="1FAA199C"/>
    <w:rsid w:val="1FE5AD6C"/>
    <w:rsid w:val="2030C572"/>
    <w:rsid w:val="20A74CD6"/>
    <w:rsid w:val="215AACC2"/>
    <w:rsid w:val="217FB11A"/>
    <w:rsid w:val="225F32A1"/>
    <w:rsid w:val="23E811DB"/>
    <w:rsid w:val="2512905C"/>
    <w:rsid w:val="254D2C22"/>
    <w:rsid w:val="2596D363"/>
    <w:rsid w:val="26DCAAD3"/>
    <w:rsid w:val="27720B0D"/>
    <w:rsid w:val="284414F2"/>
    <w:rsid w:val="2860C0DD"/>
    <w:rsid w:val="288766BC"/>
    <w:rsid w:val="28C6869F"/>
    <w:rsid w:val="2911C878"/>
    <w:rsid w:val="292819F8"/>
    <w:rsid w:val="2A13B409"/>
    <w:rsid w:val="2AC24A05"/>
    <w:rsid w:val="2B5E142A"/>
    <w:rsid w:val="2B63A818"/>
    <w:rsid w:val="2C0614E7"/>
    <w:rsid w:val="2DA8B6F8"/>
    <w:rsid w:val="2F25E03D"/>
    <w:rsid w:val="2F33CE62"/>
    <w:rsid w:val="305EF8F1"/>
    <w:rsid w:val="325682DC"/>
    <w:rsid w:val="32E11E2A"/>
    <w:rsid w:val="333F1123"/>
    <w:rsid w:val="33B2344A"/>
    <w:rsid w:val="3494A40D"/>
    <w:rsid w:val="35443C22"/>
    <w:rsid w:val="36AAAE69"/>
    <w:rsid w:val="37006773"/>
    <w:rsid w:val="37C324A1"/>
    <w:rsid w:val="37D15DBB"/>
    <w:rsid w:val="38CA0B7A"/>
    <w:rsid w:val="3B33156D"/>
    <w:rsid w:val="3BC9E700"/>
    <w:rsid w:val="3BCA215E"/>
    <w:rsid w:val="3C817219"/>
    <w:rsid w:val="3C905C45"/>
    <w:rsid w:val="3CF6D347"/>
    <w:rsid w:val="3D290814"/>
    <w:rsid w:val="3E2FB495"/>
    <w:rsid w:val="3E35B34C"/>
    <w:rsid w:val="3F53D973"/>
    <w:rsid w:val="3FCA2909"/>
    <w:rsid w:val="3FF407FD"/>
    <w:rsid w:val="403D6959"/>
    <w:rsid w:val="416813BE"/>
    <w:rsid w:val="42737858"/>
    <w:rsid w:val="441E078D"/>
    <w:rsid w:val="46E82E31"/>
    <w:rsid w:val="48B467CD"/>
    <w:rsid w:val="48FB88BD"/>
    <w:rsid w:val="4A748E57"/>
    <w:rsid w:val="4B35B27D"/>
    <w:rsid w:val="4BC587BD"/>
    <w:rsid w:val="4C099B1D"/>
    <w:rsid w:val="4C19341E"/>
    <w:rsid w:val="4CF3CEB4"/>
    <w:rsid w:val="4E8F9F15"/>
    <w:rsid w:val="4F621F21"/>
    <w:rsid w:val="50E3CFDB"/>
    <w:rsid w:val="524A6A6C"/>
    <w:rsid w:val="527FA03C"/>
    <w:rsid w:val="52A7B8C4"/>
    <w:rsid w:val="53636E80"/>
    <w:rsid w:val="552D0DD6"/>
    <w:rsid w:val="55BA7C6B"/>
    <w:rsid w:val="5622E30B"/>
    <w:rsid w:val="569EFCA4"/>
    <w:rsid w:val="584271B2"/>
    <w:rsid w:val="5846FA66"/>
    <w:rsid w:val="5868B40A"/>
    <w:rsid w:val="58F4E42A"/>
    <w:rsid w:val="5946AB6D"/>
    <w:rsid w:val="5A281B23"/>
    <w:rsid w:val="5ACB387D"/>
    <w:rsid w:val="5B759698"/>
    <w:rsid w:val="5B874A7A"/>
    <w:rsid w:val="5C588DF8"/>
    <w:rsid w:val="5CAA9A21"/>
    <w:rsid w:val="5E614F64"/>
    <w:rsid w:val="5FB2AE2F"/>
    <w:rsid w:val="60B2750B"/>
    <w:rsid w:val="60EC9AFD"/>
    <w:rsid w:val="61ACED4C"/>
    <w:rsid w:val="61E61879"/>
    <w:rsid w:val="620AA76F"/>
    <w:rsid w:val="642B1B3E"/>
    <w:rsid w:val="6464101F"/>
    <w:rsid w:val="648C1D9F"/>
    <w:rsid w:val="66457397"/>
    <w:rsid w:val="66A72F17"/>
    <w:rsid w:val="66A7FF5E"/>
    <w:rsid w:val="66CD7C22"/>
    <w:rsid w:val="6710CE12"/>
    <w:rsid w:val="69C677C3"/>
    <w:rsid w:val="69E9FEDD"/>
    <w:rsid w:val="6B5D49CC"/>
    <w:rsid w:val="6CBF5DA9"/>
    <w:rsid w:val="6CD544C9"/>
    <w:rsid w:val="6E33958D"/>
    <w:rsid w:val="7035B947"/>
    <w:rsid w:val="7110BBD2"/>
    <w:rsid w:val="72F807BA"/>
    <w:rsid w:val="7415F9CF"/>
    <w:rsid w:val="74E34A91"/>
    <w:rsid w:val="753315B3"/>
    <w:rsid w:val="7626D8A6"/>
    <w:rsid w:val="7641B8F7"/>
    <w:rsid w:val="76BDAB3D"/>
    <w:rsid w:val="77A3B3FB"/>
    <w:rsid w:val="77A423D5"/>
    <w:rsid w:val="7840CB2C"/>
    <w:rsid w:val="7872B456"/>
    <w:rsid w:val="78A84667"/>
    <w:rsid w:val="792D9831"/>
    <w:rsid w:val="7A6FC67A"/>
    <w:rsid w:val="7C7B612C"/>
    <w:rsid w:val="7CA08994"/>
    <w:rsid w:val="7DBDD22F"/>
    <w:rsid w:val="7FB492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22CBA"/>
  <w15:chartTrackingRefBased/>
  <w15:docId w15:val="{0F1E2AA8-D888-484A-BA8C-532458D39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odyText"/>
    <w:link w:val="Heading1Char"/>
    <w:qFormat/>
    <w:rsid w:val="00256788"/>
    <w:pPr>
      <w:keepNext/>
      <w:suppressAutoHyphens/>
      <w:spacing w:after="0" w:line="100" w:lineRule="atLeast"/>
      <w:outlineLvl w:val="0"/>
    </w:pPr>
    <w:rPr>
      <w:rFonts w:ascii="Gill Sans MT" w:eastAsia="Times New Roman" w:hAnsi="Gill Sans MT" w:cs="Gill Sans MT"/>
      <w:b/>
      <w:bCs/>
      <w:kern w:val="1"/>
      <w:szCs w:val="24"/>
      <w:lang w:eastAsia="ar-SA"/>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44FF"/>
    <w:rPr>
      <w:color w:val="0000FF"/>
      <w:u w:val="single"/>
    </w:rPr>
  </w:style>
  <w:style w:type="paragraph" w:styleId="ListParagraph">
    <w:name w:val="List Paragraph"/>
    <w:basedOn w:val="Normal"/>
    <w:qFormat/>
    <w:rsid w:val="000F44FF"/>
    <w:pPr>
      <w:suppressAutoHyphens/>
      <w:spacing w:after="200" w:line="276" w:lineRule="auto"/>
      <w:ind w:left="720"/>
    </w:pPr>
    <w:rPr>
      <w:rFonts w:ascii="Calibri" w:eastAsia="Calibri" w:hAnsi="Calibri" w:cs="Times New Roman"/>
      <w:lang w:val="en-US" w:eastAsia="ar-SA"/>
    </w:rPr>
  </w:style>
  <w:style w:type="paragraph" w:customStyle="1" w:styleId="Standard">
    <w:name w:val="Standard"/>
    <w:rsid w:val="00C31C53"/>
    <w:pPr>
      <w:suppressAutoHyphens/>
      <w:autoSpaceDN w:val="0"/>
      <w:spacing w:after="200" w:line="276" w:lineRule="auto"/>
      <w:textAlignment w:val="baseline"/>
    </w:pPr>
    <w:rPr>
      <w:rFonts w:ascii="Calibri" w:eastAsia="Calibri" w:hAnsi="Calibri" w:cs="Times New Roman"/>
      <w:kern w:val="3"/>
      <w:sz w:val="24"/>
    </w:rPr>
  </w:style>
  <w:style w:type="paragraph" w:styleId="NormalWeb">
    <w:name w:val="Normal (Web)"/>
    <w:basedOn w:val="Normal"/>
    <w:uiPriority w:val="99"/>
    <w:semiHidden/>
    <w:unhideWhenUsed/>
    <w:rsid w:val="00C31C53"/>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FB57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72F"/>
  </w:style>
  <w:style w:type="paragraph" w:styleId="Footer">
    <w:name w:val="footer"/>
    <w:basedOn w:val="Normal"/>
    <w:link w:val="FooterChar"/>
    <w:uiPriority w:val="99"/>
    <w:unhideWhenUsed/>
    <w:rsid w:val="00FB57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72F"/>
  </w:style>
  <w:style w:type="paragraph" w:styleId="BalloonText">
    <w:name w:val="Balloon Text"/>
    <w:basedOn w:val="Normal"/>
    <w:link w:val="BalloonTextChar"/>
    <w:uiPriority w:val="99"/>
    <w:semiHidden/>
    <w:unhideWhenUsed/>
    <w:rsid w:val="000A6A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A6C"/>
    <w:rPr>
      <w:rFonts w:ascii="Segoe UI" w:hAnsi="Segoe UI" w:cs="Segoe UI"/>
      <w:sz w:val="18"/>
      <w:szCs w:val="18"/>
    </w:rPr>
  </w:style>
  <w:style w:type="character" w:customStyle="1" w:styleId="Heading1Char">
    <w:name w:val="Heading 1 Char"/>
    <w:basedOn w:val="DefaultParagraphFont"/>
    <w:link w:val="Heading1"/>
    <w:rsid w:val="00256788"/>
    <w:rPr>
      <w:rFonts w:ascii="Gill Sans MT" w:eastAsia="Times New Roman" w:hAnsi="Gill Sans MT" w:cs="Gill Sans MT"/>
      <w:b/>
      <w:bCs/>
      <w:kern w:val="1"/>
      <w:szCs w:val="24"/>
      <w:lang w:eastAsia="ar-SA"/>
    </w:rPr>
  </w:style>
  <w:style w:type="table" w:styleId="TableGrid">
    <w:name w:val="Table Grid"/>
    <w:basedOn w:val="TableNormal"/>
    <w:uiPriority w:val="39"/>
    <w:rsid w:val="00256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256788"/>
    <w:pPr>
      <w:spacing w:after="120"/>
    </w:pPr>
  </w:style>
  <w:style w:type="character" w:customStyle="1" w:styleId="BodyTextChar">
    <w:name w:val="Body Text Char"/>
    <w:basedOn w:val="DefaultParagraphFont"/>
    <w:link w:val="BodyText"/>
    <w:uiPriority w:val="99"/>
    <w:semiHidden/>
    <w:rsid w:val="00256788"/>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paragraph" w:customStyle="1" w:styleId="paragraph">
    <w:name w:val="paragraph"/>
    <w:basedOn w:val="Normal"/>
    <w:rsid w:val="00961A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61A41"/>
  </w:style>
  <w:style w:type="character" w:customStyle="1" w:styleId="eop">
    <w:name w:val="eop"/>
    <w:basedOn w:val="DefaultParagraphFont"/>
    <w:rsid w:val="00961A41"/>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351935">
      <w:bodyDiv w:val="1"/>
      <w:marLeft w:val="0"/>
      <w:marRight w:val="0"/>
      <w:marTop w:val="0"/>
      <w:marBottom w:val="0"/>
      <w:divBdr>
        <w:top w:val="none" w:sz="0" w:space="0" w:color="auto"/>
        <w:left w:val="none" w:sz="0" w:space="0" w:color="auto"/>
        <w:bottom w:val="none" w:sz="0" w:space="0" w:color="auto"/>
        <w:right w:val="none" w:sz="0" w:space="0" w:color="auto"/>
      </w:divBdr>
      <w:divsChild>
        <w:div w:id="11537610">
          <w:marLeft w:val="0"/>
          <w:marRight w:val="0"/>
          <w:marTop w:val="0"/>
          <w:marBottom w:val="0"/>
          <w:divBdr>
            <w:top w:val="none" w:sz="0" w:space="0" w:color="auto"/>
            <w:left w:val="none" w:sz="0" w:space="0" w:color="auto"/>
            <w:bottom w:val="none" w:sz="0" w:space="0" w:color="auto"/>
            <w:right w:val="none" w:sz="0" w:space="0" w:color="auto"/>
          </w:divBdr>
        </w:div>
        <w:div w:id="162013099">
          <w:marLeft w:val="0"/>
          <w:marRight w:val="0"/>
          <w:marTop w:val="0"/>
          <w:marBottom w:val="0"/>
          <w:divBdr>
            <w:top w:val="none" w:sz="0" w:space="0" w:color="auto"/>
            <w:left w:val="none" w:sz="0" w:space="0" w:color="auto"/>
            <w:bottom w:val="none" w:sz="0" w:space="0" w:color="auto"/>
            <w:right w:val="none" w:sz="0" w:space="0" w:color="auto"/>
          </w:divBdr>
          <w:divsChild>
            <w:div w:id="1415474267">
              <w:marLeft w:val="-75"/>
              <w:marRight w:val="0"/>
              <w:marTop w:val="30"/>
              <w:marBottom w:val="30"/>
              <w:divBdr>
                <w:top w:val="none" w:sz="0" w:space="0" w:color="auto"/>
                <w:left w:val="none" w:sz="0" w:space="0" w:color="auto"/>
                <w:bottom w:val="none" w:sz="0" w:space="0" w:color="auto"/>
                <w:right w:val="none" w:sz="0" w:space="0" w:color="auto"/>
              </w:divBdr>
              <w:divsChild>
                <w:div w:id="95640472">
                  <w:marLeft w:val="0"/>
                  <w:marRight w:val="0"/>
                  <w:marTop w:val="0"/>
                  <w:marBottom w:val="0"/>
                  <w:divBdr>
                    <w:top w:val="none" w:sz="0" w:space="0" w:color="auto"/>
                    <w:left w:val="none" w:sz="0" w:space="0" w:color="auto"/>
                    <w:bottom w:val="none" w:sz="0" w:space="0" w:color="auto"/>
                    <w:right w:val="none" w:sz="0" w:space="0" w:color="auto"/>
                  </w:divBdr>
                  <w:divsChild>
                    <w:div w:id="1740785042">
                      <w:marLeft w:val="0"/>
                      <w:marRight w:val="0"/>
                      <w:marTop w:val="0"/>
                      <w:marBottom w:val="0"/>
                      <w:divBdr>
                        <w:top w:val="none" w:sz="0" w:space="0" w:color="auto"/>
                        <w:left w:val="none" w:sz="0" w:space="0" w:color="auto"/>
                        <w:bottom w:val="none" w:sz="0" w:space="0" w:color="auto"/>
                        <w:right w:val="none" w:sz="0" w:space="0" w:color="auto"/>
                      </w:divBdr>
                    </w:div>
                  </w:divsChild>
                </w:div>
                <w:div w:id="104422155">
                  <w:marLeft w:val="0"/>
                  <w:marRight w:val="0"/>
                  <w:marTop w:val="0"/>
                  <w:marBottom w:val="0"/>
                  <w:divBdr>
                    <w:top w:val="none" w:sz="0" w:space="0" w:color="auto"/>
                    <w:left w:val="none" w:sz="0" w:space="0" w:color="auto"/>
                    <w:bottom w:val="none" w:sz="0" w:space="0" w:color="auto"/>
                    <w:right w:val="none" w:sz="0" w:space="0" w:color="auto"/>
                  </w:divBdr>
                  <w:divsChild>
                    <w:div w:id="664935656">
                      <w:marLeft w:val="0"/>
                      <w:marRight w:val="0"/>
                      <w:marTop w:val="0"/>
                      <w:marBottom w:val="0"/>
                      <w:divBdr>
                        <w:top w:val="none" w:sz="0" w:space="0" w:color="auto"/>
                        <w:left w:val="none" w:sz="0" w:space="0" w:color="auto"/>
                        <w:bottom w:val="none" w:sz="0" w:space="0" w:color="auto"/>
                        <w:right w:val="none" w:sz="0" w:space="0" w:color="auto"/>
                      </w:divBdr>
                    </w:div>
                  </w:divsChild>
                </w:div>
                <w:div w:id="221989792">
                  <w:marLeft w:val="0"/>
                  <w:marRight w:val="0"/>
                  <w:marTop w:val="0"/>
                  <w:marBottom w:val="0"/>
                  <w:divBdr>
                    <w:top w:val="none" w:sz="0" w:space="0" w:color="auto"/>
                    <w:left w:val="none" w:sz="0" w:space="0" w:color="auto"/>
                    <w:bottom w:val="none" w:sz="0" w:space="0" w:color="auto"/>
                    <w:right w:val="none" w:sz="0" w:space="0" w:color="auto"/>
                  </w:divBdr>
                  <w:divsChild>
                    <w:div w:id="723332149">
                      <w:marLeft w:val="0"/>
                      <w:marRight w:val="0"/>
                      <w:marTop w:val="0"/>
                      <w:marBottom w:val="0"/>
                      <w:divBdr>
                        <w:top w:val="none" w:sz="0" w:space="0" w:color="auto"/>
                        <w:left w:val="none" w:sz="0" w:space="0" w:color="auto"/>
                        <w:bottom w:val="none" w:sz="0" w:space="0" w:color="auto"/>
                        <w:right w:val="none" w:sz="0" w:space="0" w:color="auto"/>
                      </w:divBdr>
                    </w:div>
                    <w:div w:id="1511792483">
                      <w:marLeft w:val="0"/>
                      <w:marRight w:val="0"/>
                      <w:marTop w:val="0"/>
                      <w:marBottom w:val="0"/>
                      <w:divBdr>
                        <w:top w:val="none" w:sz="0" w:space="0" w:color="auto"/>
                        <w:left w:val="none" w:sz="0" w:space="0" w:color="auto"/>
                        <w:bottom w:val="none" w:sz="0" w:space="0" w:color="auto"/>
                        <w:right w:val="none" w:sz="0" w:space="0" w:color="auto"/>
                      </w:divBdr>
                    </w:div>
                  </w:divsChild>
                </w:div>
                <w:div w:id="258879582">
                  <w:marLeft w:val="0"/>
                  <w:marRight w:val="0"/>
                  <w:marTop w:val="0"/>
                  <w:marBottom w:val="0"/>
                  <w:divBdr>
                    <w:top w:val="none" w:sz="0" w:space="0" w:color="auto"/>
                    <w:left w:val="none" w:sz="0" w:space="0" w:color="auto"/>
                    <w:bottom w:val="none" w:sz="0" w:space="0" w:color="auto"/>
                    <w:right w:val="none" w:sz="0" w:space="0" w:color="auto"/>
                  </w:divBdr>
                  <w:divsChild>
                    <w:div w:id="260921787">
                      <w:marLeft w:val="0"/>
                      <w:marRight w:val="0"/>
                      <w:marTop w:val="0"/>
                      <w:marBottom w:val="0"/>
                      <w:divBdr>
                        <w:top w:val="none" w:sz="0" w:space="0" w:color="auto"/>
                        <w:left w:val="none" w:sz="0" w:space="0" w:color="auto"/>
                        <w:bottom w:val="none" w:sz="0" w:space="0" w:color="auto"/>
                        <w:right w:val="none" w:sz="0" w:space="0" w:color="auto"/>
                      </w:divBdr>
                    </w:div>
                  </w:divsChild>
                </w:div>
                <w:div w:id="315577035">
                  <w:marLeft w:val="0"/>
                  <w:marRight w:val="0"/>
                  <w:marTop w:val="0"/>
                  <w:marBottom w:val="0"/>
                  <w:divBdr>
                    <w:top w:val="none" w:sz="0" w:space="0" w:color="auto"/>
                    <w:left w:val="none" w:sz="0" w:space="0" w:color="auto"/>
                    <w:bottom w:val="none" w:sz="0" w:space="0" w:color="auto"/>
                    <w:right w:val="none" w:sz="0" w:space="0" w:color="auto"/>
                  </w:divBdr>
                  <w:divsChild>
                    <w:div w:id="119038950">
                      <w:marLeft w:val="0"/>
                      <w:marRight w:val="0"/>
                      <w:marTop w:val="0"/>
                      <w:marBottom w:val="0"/>
                      <w:divBdr>
                        <w:top w:val="none" w:sz="0" w:space="0" w:color="auto"/>
                        <w:left w:val="none" w:sz="0" w:space="0" w:color="auto"/>
                        <w:bottom w:val="none" w:sz="0" w:space="0" w:color="auto"/>
                        <w:right w:val="none" w:sz="0" w:space="0" w:color="auto"/>
                      </w:divBdr>
                    </w:div>
                    <w:div w:id="1294098642">
                      <w:marLeft w:val="0"/>
                      <w:marRight w:val="0"/>
                      <w:marTop w:val="0"/>
                      <w:marBottom w:val="0"/>
                      <w:divBdr>
                        <w:top w:val="none" w:sz="0" w:space="0" w:color="auto"/>
                        <w:left w:val="none" w:sz="0" w:space="0" w:color="auto"/>
                        <w:bottom w:val="none" w:sz="0" w:space="0" w:color="auto"/>
                        <w:right w:val="none" w:sz="0" w:space="0" w:color="auto"/>
                      </w:divBdr>
                    </w:div>
                    <w:div w:id="1526365850">
                      <w:marLeft w:val="0"/>
                      <w:marRight w:val="0"/>
                      <w:marTop w:val="0"/>
                      <w:marBottom w:val="0"/>
                      <w:divBdr>
                        <w:top w:val="none" w:sz="0" w:space="0" w:color="auto"/>
                        <w:left w:val="none" w:sz="0" w:space="0" w:color="auto"/>
                        <w:bottom w:val="none" w:sz="0" w:space="0" w:color="auto"/>
                        <w:right w:val="none" w:sz="0" w:space="0" w:color="auto"/>
                      </w:divBdr>
                    </w:div>
                  </w:divsChild>
                </w:div>
                <w:div w:id="516580677">
                  <w:marLeft w:val="0"/>
                  <w:marRight w:val="0"/>
                  <w:marTop w:val="0"/>
                  <w:marBottom w:val="0"/>
                  <w:divBdr>
                    <w:top w:val="none" w:sz="0" w:space="0" w:color="auto"/>
                    <w:left w:val="none" w:sz="0" w:space="0" w:color="auto"/>
                    <w:bottom w:val="none" w:sz="0" w:space="0" w:color="auto"/>
                    <w:right w:val="none" w:sz="0" w:space="0" w:color="auto"/>
                  </w:divBdr>
                  <w:divsChild>
                    <w:div w:id="31149846">
                      <w:marLeft w:val="0"/>
                      <w:marRight w:val="0"/>
                      <w:marTop w:val="0"/>
                      <w:marBottom w:val="0"/>
                      <w:divBdr>
                        <w:top w:val="none" w:sz="0" w:space="0" w:color="auto"/>
                        <w:left w:val="none" w:sz="0" w:space="0" w:color="auto"/>
                        <w:bottom w:val="none" w:sz="0" w:space="0" w:color="auto"/>
                        <w:right w:val="none" w:sz="0" w:space="0" w:color="auto"/>
                      </w:divBdr>
                    </w:div>
                    <w:div w:id="398096883">
                      <w:marLeft w:val="0"/>
                      <w:marRight w:val="0"/>
                      <w:marTop w:val="0"/>
                      <w:marBottom w:val="0"/>
                      <w:divBdr>
                        <w:top w:val="none" w:sz="0" w:space="0" w:color="auto"/>
                        <w:left w:val="none" w:sz="0" w:space="0" w:color="auto"/>
                        <w:bottom w:val="none" w:sz="0" w:space="0" w:color="auto"/>
                        <w:right w:val="none" w:sz="0" w:space="0" w:color="auto"/>
                      </w:divBdr>
                    </w:div>
                    <w:div w:id="749079501">
                      <w:marLeft w:val="0"/>
                      <w:marRight w:val="0"/>
                      <w:marTop w:val="0"/>
                      <w:marBottom w:val="0"/>
                      <w:divBdr>
                        <w:top w:val="none" w:sz="0" w:space="0" w:color="auto"/>
                        <w:left w:val="none" w:sz="0" w:space="0" w:color="auto"/>
                        <w:bottom w:val="none" w:sz="0" w:space="0" w:color="auto"/>
                        <w:right w:val="none" w:sz="0" w:space="0" w:color="auto"/>
                      </w:divBdr>
                    </w:div>
                    <w:div w:id="1137986499">
                      <w:marLeft w:val="0"/>
                      <w:marRight w:val="0"/>
                      <w:marTop w:val="0"/>
                      <w:marBottom w:val="0"/>
                      <w:divBdr>
                        <w:top w:val="none" w:sz="0" w:space="0" w:color="auto"/>
                        <w:left w:val="none" w:sz="0" w:space="0" w:color="auto"/>
                        <w:bottom w:val="none" w:sz="0" w:space="0" w:color="auto"/>
                        <w:right w:val="none" w:sz="0" w:space="0" w:color="auto"/>
                      </w:divBdr>
                    </w:div>
                    <w:div w:id="1385300927">
                      <w:marLeft w:val="0"/>
                      <w:marRight w:val="0"/>
                      <w:marTop w:val="0"/>
                      <w:marBottom w:val="0"/>
                      <w:divBdr>
                        <w:top w:val="none" w:sz="0" w:space="0" w:color="auto"/>
                        <w:left w:val="none" w:sz="0" w:space="0" w:color="auto"/>
                        <w:bottom w:val="none" w:sz="0" w:space="0" w:color="auto"/>
                        <w:right w:val="none" w:sz="0" w:space="0" w:color="auto"/>
                      </w:divBdr>
                    </w:div>
                    <w:div w:id="1821194836">
                      <w:marLeft w:val="0"/>
                      <w:marRight w:val="0"/>
                      <w:marTop w:val="0"/>
                      <w:marBottom w:val="0"/>
                      <w:divBdr>
                        <w:top w:val="none" w:sz="0" w:space="0" w:color="auto"/>
                        <w:left w:val="none" w:sz="0" w:space="0" w:color="auto"/>
                        <w:bottom w:val="none" w:sz="0" w:space="0" w:color="auto"/>
                        <w:right w:val="none" w:sz="0" w:space="0" w:color="auto"/>
                      </w:divBdr>
                    </w:div>
                  </w:divsChild>
                </w:div>
                <w:div w:id="629360665">
                  <w:marLeft w:val="0"/>
                  <w:marRight w:val="0"/>
                  <w:marTop w:val="0"/>
                  <w:marBottom w:val="0"/>
                  <w:divBdr>
                    <w:top w:val="none" w:sz="0" w:space="0" w:color="auto"/>
                    <w:left w:val="none" w:sz="0" w:space="0" w:color="auto"/>
                    <w:bottom w:val="none" w:sz="0" w:space="0" w:color="auto"/>
                    <w:right w:val="none" w:sz="0" w:space="0" w:color="auto"/>
                  </w:divBdr>
                  <w:divsChild>
                    <w:div w:id="334311737">
                      <w:marLeft w:val="0"/>
                      <w:marRight w:val="0"/>
                      <w:marTop w:val="0"/>
                      <w:marBottom w:val="0"/>
                      <w:divBdr>
                        <w:top w:val="none" w:sz="0" w:space="0" w:color="auto"/>
                        <w:left w:val="none" w:sz="0" w:space="0" w:color="auto"/>
                        <w:bottom w:val="none" w:sz="0" w:space="0" w:color="auto"/>
                        <w:right w:val="none" w:sz="0" w:space="0" w:color="auto"/>
                      </w:divBdr>
                    </w:div>
                    <w:div w:id="2142186403">
                      <w:marLeft w:val="0"/>
                      <w:marRight w:val="0"/>
                      <w:marTop w:val="0"/>
                      <w:marBottom w:val="0"/>
                      <w:divBdr>
                        <w:top w:val="none" w:sz="0" w:space="0" w:color="auto"/>
                        <w:left w:val="none" w:sz="0" w:space="0" w:color="auto"/>
                        <w:bottom w:val="none" w:sz="0" w:space="0" w:color="auto"/>
                        <w:right w:val="none" w:sz="0" w:space="0" w:color="auto"/>
                      </w:divBdr>
                    </w:div>
                  </w:divsChild>
                </w:div>
                <w:div w:id="1318413611">
                  <w:marLeft w:val="0"/>
                  <w:marRight w:val="0"/>
                  <w:marTop w:val="0"/>
                  <w:marBottom w:val="0"/>
                  <w:divBdr>
                    <w:top w:val="none" w:sz="0" w:space="0" w:color="auto"/>
                    <w:left w:val="none" w:sz="0" w:space="0" w:color="auto"/>
                    <w:bottom w:val="none" w:sz="0" w:space="0" w:color="auto"/>
                    <w:right w:val="none" w:sz="0" w:space="0" w:color="auto"/>
                  </w:divBdr>
                  <w:divsChild>
                    <w:div w:id="1284456247">
                      <w:marLeft w:val="0"/>
                      <w:marRight w:val="0"/>
                      <w:marTop w:val="0"/>
                      <w:marBottom w:val="0"/>
                      <w:divBdr>
                        <w:top w:val="none" w:sz="0" w:space="0" w:color="auto"/>
                        <w:left w:val="none" w:sz="0" w:space="0" w:color="auto"/>
                        <w:bottom w:val="none" w:sz="0" w:space="0" w:color="auto"/>
                        <w:right w:val="none" w:sz="0" w:space="0" w:color="auto"/>
                      </w:divBdr>
                    </w:div>
                    <w:div w:id="1878807383">
                      <w:marLeft w:val="0"/>
                      <w:marRight w:val="0"/>
                      <w:marTop w:val="0"/>
                      <w:marBottom w:val="0"/>
                      <w:divBdr>
                        <w:top w:val="none" w:sz="0" w:space="0" w:color="auto"/>
                        <w:left w:val="none" w:sz="0" w:space="0" w:color="auto"/>
                        <w:bottom w:val="none" w:sz="0" w:space="0" w:color="auto"/>
                        <w:right w:val="none" w:sz="0" w:space="0" w:color="auto"/>
                      </w:divBdr>
                    </w:div>
                  </w:divsChild>
                </w:div>
                <w:div w:id="1366951425">
                  <w:marLeft w:val="0"/>
                  <w:marRight w:val="0"/>
                  <w:marTop w:val="0"/>
                  <w:marBottom w:val="0"/>
                  <w:divBdr>
                    <w:top w:val="none" w:sz="0" w:space="0" w:color="auto"/>
                    <w:left w:val="none" w:sz="0" w:space="0" w:color="auto"/>
                    <w:bottom w:val="none" w:sz="0" w:space="0" w:color="auto"/>
                    <w:right w:val="none" w:sz="0" w:space="0" w:color="auto"/>
                  </w:divBdr>
                  <w:divsChild>
                    <w:div w:id="161087597">
                      <w:marLeft w:val="0"/>
                      <w:marRight w:val="0"/>
                      <w:marTop w:val="0"/>
                      <w:marBottom w:val="0"/>
                      <w:divBdr>
                        <w:top w:val="none" w:sz="0" w:space="0" w:color="auto"/>
                        <w:left w:val="none" w:sz="0" w:space="0" w:color="auto"/>
                        <w:bottom w:val="none" w:sz="0" w:space="0" w:color="auto"/>
                        <w:right w:val="none" w:sz="0" w:space="0" w:color="auto"/>
                      </w:divBdr>
                    </w:div>
                    <w:div w:id="296111056">
                      <w:marLeft w:val="0"/>
                      <w:marRight w:val="0"/>
                      <w:marTop w:val="0"/>
                      <w:marBottom w:val="0"/>
                      <w:divBdr>
                        <w:top w:val="none" w:sz="0" w:space="0" w:color="auto"/>
                        <w:left w:val="none" w:sz="0" w:space="0" w:color="auto"/>
                        <w:bottom w:val="none" w:sz="0" w:space="0" w:color="auto"/>
                        <w:right w:val="none" w:sz="0" w:space="0" w:color="auto"/>
                      </w:divBdr>
                    </w:div>
                    <w:div w:id="723217526">
                      <w:marLeft w:val="0"/>
                      <w:marRight w:val="0"/>
                      <w:marTop w:val="0"/>
                      <w:marBottom w:val="0"/>
                      <w:divBdr>
                        <w:top w:val="none" w:sz="0" w:space="0" w:color="auto"/>
                        <w:left w:val="none" w:sz="0" w:space="0" w:color="auto"/>
                        <w:bottom w:val="none" w:sz="0" w:space="0" w:color="auto"/>
                        <w:right w:val="none" w:sz="0" w:space="0" w:color="auto"/>
                      </w:divBdr>
                    </w:div>
                  </w:divsChild>
                </w:div>
                <w:div w:id="1374229353">
                  <w:marLeft w:val="0"/>
                  <w:marRight w:val="0"/>
                  <w:marTop w:val="0"/>
                  <w:marBottom w:val="0"/>
                  <w:divBdr>
                    <w:top w:val="none" w:sz="0" w:space="0" w:color="auto"/>
                    <w:left w:val="none" w:sz="0" w:space="0" w:color="auto"/>
                    <w:bottom w:val="none" w:sz="0" w:space="0" w:color="auto"/>
                    <w:right w:val="none" w:sz="0" w:space="0" w:color="auto"/>
                  </w:divBdr>
                  <w:divsChild>
                    <w:div w:id="657422673">
                      <w:marLeft w:val="0"/>
                      <w:marRight w:val="0"/>
                      <w:marTop w:val="0"/>
                      <w:marBottom w:val="0"/>
                      <w:divBdr>
                        <w:top w:val="none" w:sz="0" w:space="0" w:color="auto"/>
                        <w:left w:val="none" w:sz="0" w:space="0" w:color="auto"/>
                        <w:bottom w:val="none" w:sz="0" w:space="0" w:color="auto"/>
                        <w:right w:val="none" w:sz="0" w:space="0" w:color="auto"/>
                      </w:divBdr>
                    </w:div>
                  </w:divsChild>
                </w:div>
                <w:div w:id="1435591422">
                  <w:marLeft w:val="0"/>
                  <w:marRight w:val="0"/>
                  <w:marTop w:val="0"/>
                  <w:marBottom w:val="0"/>
                  <w:divBdr>
                    <w:top w:val="none" w:sz="0" w:space="0" w:color="auto"/>
                    <w:left w:val="none" w:sz="0" w:space="0" w:color="auto"/>
                    <w:bottom w:val="none" w:sz="0" w:space="0" w:color="auto"/>
                    <w:right w:val="none" w:sz="0" w:space="0" w:color="auto"/>
                  </w:divBdr>
                  <w:divsChild>
                    <w:div w:id="693654619">
                      <w:marLeft w:val="0"/>
                      <w:marRight w:val="0"/>
                      <w:marTop w:val="0"/>
                      <w:marBottom w:val="0"/>
                      <w:divBdr>
                        <w:top w:val="none" w:sz="0" w:space="0" w:color="auto"/>
                        <w:left w:val="none" w:sz="0" w:space="0" w:color="auto"/>
                        <w:bottom w:val="none" w:sz="0" w:space="0" w:color="auto"/>
                        <w:right w:val="none" w:sz="0" w:space="0" w:color="auto"/>
                      </w:divBdr>
                    </w:div>
                    <w:div w:id="2115249049">
                      <w:marLeft w:val="0"/>
                      <w:marRight w:val="0"/>
                      <w:marTop w:val="0"/>
                      <w:marBottom w:val="0"/>
                      <w:divBdr>
                        <w:top w:val="none" w:sz="0" w:space="0" w:color="auto"/>
                        <w:left w:val="none" w:sz="0" w:space="0" w:color="auto"/>
                        <w:bottom w:val="none" w:sz="0" w:space="0" w:color="auto"/>
                        <w:right w:val="none" w:sz="0" w:space="0" w:color="auto"/>
                      </w:divBdr>
                    </w:div>
                  </w:divsChild>
                </w:div>
                <w:div w:id="1535070133">
                  <w:marLeft w:val="0"/>
                  <w:marRight w:val="0"/>
                  <w:marTop w:val="0"/>
                  <w:marBottom w:val="0"/>
                  <w:divBdr>
                    <w:top w:val="none" w:sz="0" w:space="0" w:color="auto"/>
                    <w:left w:val="none" w:sz="0" w:space="0" w:color="auto"/>
                    <w:bottom w:val="none" w:sz="0" w:space="0" w:color="auto"/>
                    <w:right w:val="none" w:sz="0" w:space="0" w:color="auto"/>
                  </w:divBdr>
                  <w:divsChild>
                    <w:div w:id="1511489494">
                      <w:marLeft w:val="0"/>
                      <w:marRight w:val="0"/>
                      <w:marTop w:val="0"/>
                      <w:marBottom w:val="0"/>
                      <w:divBdr>
                        <w:top w:val="none" w:sz="0" w:space="0" w:color="auto"/>
                        <w:left w:val="none" w:sz="0" w:space="0" w:color="auto"/>
                        <w:bottom w:val="none" w:sz="0" w:space="0" w:color="auto"/>
                        <w:right w:val="none" w:sz="0" w:space="0" w:color="auto"/>
                      </w:divBdr>
                    </w:div>
                  </w:divsChild>
                </w:div>
                <w:div w:id="1544556749">
                  <w:marLeft w:val="0"/>
                  <w:marRight w:val="0"/>
                  <w:marTop w:val="0"/>
                  <w:marBottom w:val="0"/>
                  <w:divBdr>
                    <w:top w:val="none" w:sz="0" w:space="0" w:color="auto"/>
                    <w:left w:val="none" w:sz="0" w:space="0" w:color="auto"/>
                    <w:bottom w:val="none" w:sz="0" w:space="0" w:color="auto"/>
                    <w:right w:val="none" w:sz="0" w:space="0" w:color="auto"/>
                  </w:divBdr>
                  <w:divsChild>
                    <w:div w:id="1712803255">
                      <w:marLeft w:val="0"/>
                      <w:marRight w:val="0"/>
                      <w:marTop w:val="0"/>
                      <w:marBottom w:val="0"/>
                      <w:divBdr>
                        <w:top w:val="none" w:sz="0" w:space="0" w:color="auto"/>
                        <w:left w:val="none" w:sz="0" w:space="0" w:color="auto"/>
                        <w:bottom w:val="none" w:sz="0" w:space="0" w:color="auto"/>
                        <w:right w:val="none" w:sz="0" w:space="0" w:color="auto"/>
                      </w:divBdr>
                    </w:div>
                    <w:div w:id="2025742492">
                      <w:marLeft w:val="0"/>
                      <w:marRight w:val="0"/>
                      <w:marTop w:val="0"/>
                      <w:marBottom w:val="0"/>
                      <w:divBdr>
                        <w:top w:val="none" w:sz="0" w:space="0" w:color="auto"/>
                        <w:left w:val="none" w:sz="0" w:space="0" w:color="auto"/>
                        <w:bottom w:val="none" w:sz="0" w:space="0" w:color="auto"/>
                        <w:right w:val="none" w:sz="0" w:space="0" w:color="auto"/>
                      </w:divBdr>
                    </w:div>
                  </w:divsChild>
                </w:div>
                <w:div w:id="1574046919">
                  <w:marLeft w:val="0"/>
                  <w:marRight w:val="0"/>
                  <w:marTop w:val="0"/>
                  <w:marBottom w:val="0"/>
                  <w:divBdr>
                    <w:top w:val="none" w:sz="0" w:space="0" w:color="auto"/>
                    <w:left w:val="none" w:sz="0" w:space="0" w:color="auto"/>
                    <w:bottom w:val="none" w:sz="0" w:space="0" w:color="auto"/>
                    <w:right w:val="none" w:sz="0" w:space="0" w:color="auto"/>
                  </w:divBdr>
                  <w:divsChild>
                    <w:div w:id="335426149">
                      <w:marLeft w:val="0"/>
                      <w:marRight w:val="0"/>
                      <w:marTop w:val="0"/>
                      <w:marBottom w:val="0"/>
                      <w:divBdr>
                        <w:top w:val="none" w:sz="0" w:space="0" w:color="auto"/>
                        <w:left w:val="none" w:sz="0" w:space="0" w:color="auto"/>
                        <w:bottom w:val="none" w:sz="0" w:space="0" w:color="auto"/>
                        <w:right w:val="none" w:sz="0" w:space="0" w:color="auto"/>
                      </w:divBdr>
                    </w:div>
                    <w:div w:id="1008021051">
                      <w:marLeft w:val="0"/>
                      <w:marRight w:val="0"/>
                      <w:marTop w:val="0"/>
                      <w:marBottom w:val="0"/>
                      <w:divBdr>
                        <w:top w:val="none" w:sz="0" w:space="0" w:color="auto"/>
                        <w:left w:val="none" w:sz="0" w:space="0" w:color="auto"/>
                        <w:bottom w:val="none" w:sz="0" w:space="0" w:color="auto"/>
                        <w:right w:val="none" w:sz="0" w:space="0" w:color="auto"/>
                      </w:divBdr>
                    </w:div>
                    <w:div w:id="1911309173">
                      <w:marLeft w:val="0"/>
                      <w:marRight w:val="0"/>
                      <w:marTop w:val="0"/>
                      <w:marBottom w:val="0"/>
                      <w:divBdr>
                        <w:top w:val="none" w:sz="0" w:space="0" w:color="auto"/>
                        <w:left w:val="none" w:sz="0" w:space="0" w:color="auto"/>
                        <w:bottom w:val="none" w:sz="0" w:space="0" w:color="auto"/>
                        <w:right w:val="none" w:sz="0" w:space="0" w:color="auto"/>
                      </w:divBdr>
                    </w:div>
                  </w:divsChild>
                </w:div>
                <w:div w:id="1769039679">
                  <w:marLeft w:val="0"/>
                  <w:marRight w:val="0"/>
                  <w:marTop w:val="0"/>
                  <w:marBottom w:val="0"/>
                  <w:divBdr>
                    <w:top w:val="none" w:sz="0" w:space="0" w:color="auto"/>
                    <w:left w:val="none" w:sz="0" w:space="0" w:color="auto"/>
                    <w:bottom w:val="none" w:sz="0" w:space="0" w:color="auto"/>
                    <w:right w:val="none" w:sz="0" w:space="0" w:color="auto"/>
                  </w:divBdr>
                  <w:divsChild>
                    <w:div w:id="748190664">
                      <w:marLeft w:val="0"/>
                      <w:marRight w:val="0"/>
                      <w:marTop w:val="0"/>
                      <w:marBottom w:val="0"/>
                      <w:divBdr>
                        <w:top w:val="none" w:sz="0" w:space="0" w:color="auto"/>
                        <w:left w:val="none" w:sz="0" w:space="0" w:color="auto"/>
                        <w:bottom w:val="none" w:sz="0" w:space="0" w:color="auto"/>
                        <w:right w:val="none" w:sz="0" w:space="0" w:color="auto"/>
                      </w:divBdr>
                    </w:div>
                    <w:div w:id="1393771881">
                      <w:marLeft w:val="0"/>
                      <w:marRight w:val="0"/>
                      <w:marTop w:val="0"/>
                      <w:marBottom w:val="0"/>
                      <w:divBdr>
                        <w:top w:val="none" w:sz="0" w:space="0" w:color="auto"/>
                        <w:left w:val="none" w:sz="0" w:space="0" w:color="auto"/>
                        <w:bottom w:val="none" w:sz="0" w:space="0" w:color="auto"/>
                        <w:right w:val="none" w:sz="0" w:space="0" w:color="auto"/>
                      </w:divBdr>
                    </w:div>
                    <w:div w:id="1773698858">
                      <w:marLeft w:val="0"/>
                      <w:marRight w:val="0"/>
                      <w:marTop w:val="0"/>
                      <w:marBottom w:val="0"/>
                      <w:divBdr>
                        <w:top w:val="none" w:sz="0" w:space="0" w:color="auto"/>
                        <w:left w:val="none" w:sz="0" w:space="0" w:color="auto"/>
                        <w:bottom w:val="none" w:sz="0" w:space="0" w:color="auto"/>
                        <w:right w:val="none" w:sz="0" w:space="0" w:color="auto"/>
                      </w:divBdr>
                    </w:div>
                  </w:divsChild>
                </w:div>
                <w:div w:id="1993244241">
                  <w:marLeft w:val="0"/>
                  <w:marRight w:val="0"/>
                  <w:marTop w:val="0"/>
                  <w:marBottom w:val="0"/>
                  <w:divBdr>
                    <w:top w:val="none" w:sz="0" w:space="0" w:color="auto"/>
                    <w:left w:val="none" w:sz="0" w:space="0" w:color="auto"/>
                    <w:bottom w:val="none" w:sz="0" w:space="0" w:color="auto"/>
                    <w:right w:val="none" w:sz="0" w:space="0" w:color="auto"/>
                  </w:divBdr>
                  <w:divsChild>
                    <w:div w:id="1368987392">
                      <w:marLeft w:val="0"/>
                      <w:marRight w:val="0"/>
                      <w:marTop w:val="0"/>
                      <w:marBottom w:val="0"/>
                      <w:divBdr>
                        <w:top w:val="none" w:sz="0" w:space="0" w:color="auto"/>
                        <w:left w:val="none" w:sz="0" w:space="0" w:color="auto"/>
                        <w:bottom w:val="none" w:sz="0" w:space="0" w:color="auto"/>
                        <w:right w:val="none" w:sz="0" w:space="0" w:color="auto"/>
                      </w:divBdr>
                    </w:div>
                    <w:div w:id="189222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80536">
      <w:bodyDiv w:val="1"/>
      <w:marLeft w:val="0"/>
      <w:marRight w:val="0"/>
      <w:marTop w:val="0"/>
      <w:marBottom w:val="0"/>
      <w:divBdr>
        <w:top w:val="none" w:sz="0" w:space="0" w:color="auto"/>
        <w:left w:val="none" w:sz="0" w:space="0" w:color="auto"/>
        <w:bottom w:val="none" w:sz="0" w:space="0" w:color="auto"/>
        <w:right w:val="none" w:sz="0" w:space="0" w:color="auto"/>
      </w:divBdr>
    </w:div>
    <w:div w:id="1174803202">
      <w:bodyDiv w:val="1"/>
      <w:marLeft w:val="0"/>
      <w:marRight w:val="0"/>
      <w:marTop w:val="0"/>
      <w:marBottom w:val="0"/>
      <w:divBdr>
        <w:top w:val="none" w:sz="0" w:space="0" w:color="auto"/>
        <w:left w:val="none" w:sz="0" w:space="0" w:color="auto"/>
        <w:bottom w:val="none" w:sz="0" w:space="0" w:color="auto"/>
        <w:right w:val="none" w:sz="0" w:space="0" w:color="auto"/>
      </w:divBdr>
      <w:divsChild>
        <w:div w:id="197276684">
          <w:marLeft w:val="0"/>
          <w:marRight w:val="0"/>
          <w:marTop w:val="0"/>
          <w:marBottom w:val="0"/>
          <w:divBdr>
            <w:top w:val="none" w:sz="0" w:space="0" w:color="auto"/>
            <w:left w:val="none" w:sz="0" w:space="0" w:color="auto"/>
            <w:bottom w:val="none" w:sz="0" w:space="0" w:color="auto"/>
            <w:right w:val="none" w:sz="0" w:space="0" w:color="auto"/>
          </w:divBdr>
        </w:div>
        <w:div w:id="217714145">
          <w:marLeft w:val="0"/>
          <w:marRight w:val="0"/>
          <w:marTop w:val="0"/>
          <w:marBottom w:val="0"/>
          <w:divBdr>
            <w:top w:val="none" w:sz="0" w:space="0" w:color="auto"/>
            <w:left w:val="none" w:sz="0" w:space="0" w:color="auto"/>
            <w:bottom w:val="none" w:sz="0" w:space="0" w:color="auto"/>
            <w:right w:val="none" w:sz="0" w:space="0" w:color="auto"/>
          </w:divBdr>
        </w:div>
        <w:div w:id="237448834">
          <w:marLeft w:val="0"/>
          <w:marRight w:val="0"/>
          <w:marTop w:val="0"/>
          <w:marBottom w:val="0"/>
          <w:divBdr>
            <w:top w:val="none" w:sz="0" w:space="0" w:color="auto"/>
            <w:left w:val="none" w:sz="0" w:space="0" w:color="auto"/>
            <w:bottom w:val="none" w:sz="0" w:space="0" w:color="auto"/>
            <w:right w:val="none" w:sz="0" w:space="0" w:color="auto"/>
          </w:divBdr>
        </w:div>
        <w:div w:id="283927989">
          <w:marLeft w:val="0"/>
          <w:marRight w:val="0"/>
          <w:marTop w:val="0"/>
          <w:marBottom w:val="0"/>
          <w:divBdr>
            <w:top w:val="none" w:sz="0" w:space="0" w:color="auto"/>
            <w:left w:val="none" w:sz="0" w:space="0" w:color="auto"/>
            <w:bottom w:val="none" w:sz="0" w:space="0" w:color="auto"/>
            <w:right w:val="none" w:sz="0" w:space="0" w:color="auto"/>
          </w:divBdr>
        </w:div>
        <w:div w:id="345905946">
          <w:marLeft w:val="0"/>
          <w:marRight w:val="0"/>
          <w:marTop w:val="0"/>
          <w:marBottom w:val="0"/>
          <w:divBdr>
            <w:top w:val="none" w:sz="0" w:space="0" w:color="auto"/>
            <w:left w:val="none" w:sz="0" w:space="0" w:color="auto"/>
            <w:bottom w:val="none" w:sz="0" w:space="0" w:color="auto"/>
            <w:right w:val="none" w:sz="0" w:space="0" w:color="auto"/>
          </w:divBdr>
        </w:div>
        <w:div w:id="392460889">
          <w:marLeft w:val="0"/>
          <w:marRight w:val="0"/>
          <w:marTop w:val="0"/>
          <w:marBottom w:val="0"/>
          <w:divBdr>
            <w:top w:val="none" w:sz="0" w:space="0" w:color="auto"/>
            <w:left w:val="none" w:sz="0" w:space="0" w:color="auto"/>
            <w:bottom w:val="none" w:sz="0" w:space="0" w:color="auto"/>
            <w:right w:val="none" w:sz="0" w:space="0" w:color="auto"/>
          </w:divBdr>
          <w:divsChild>
            <w:div w:id="287703273">
              <w:marLeft w:val="0"/>
              <w:marRight w:val="0"/>
              <w:marTop w:val="0"/>
              <w:marBottom w:val="0"/>
              <w:divBdr>
                <w:top w:val="none" w:sz="0" w:space="0" w:color="auto"/>
                <w:left w:val="none" w:sz="0" w:space="0" w:color="auto"/>
                <w:bottom w:val="none" w:sz="0" w:space="0" w:color="auto"/>
                <w:right w:val="none" w:sz="0" w:space="0" w:color="auto"/>
              </w:divBdr>
            </w:div>
            <w:div w:id="627709827">
              <w:marLeft w:val="0"/>
              <w:marRight w:val="0"/>
              <w:marTop w:val="0"/>
              <w:marBottom w:val="0"/>
              <w:divBdr>
                <w:top w:val="none" w:sz="0" w:space="0" w:color="auto"/>
                <w:left w:val="none" w:sz="0" w:space="0" w:color="auto"/>
                <w:bottom w:val="none" w:sz="0" w:space="0" w:color="auto"/>
                <w:right w:val="none" w:sz="0" w:space="0" w:color="auto"/>
              </w:divBdr>
            </w:div>
            <w:div w:id="679041277">
              <w:marLeft w:val="0"/>
              <w:marRight w:val="0"/>
              <w:marTop w:val="0"/>
              <w:marBottom w:val="0"/>
              <w:divBdr>
                <w:top w:val="none" w:sz="0" w:space="0" w:color="auto"/>
                <w:left w:val="none" w:sz="0" w:space="0" w:color="auto"/>
                <w:bottom w:val="none" w:sz="0" w:space="0" w:color="auto"/>
                <w:right w:val="none" w:sz="0" w:space="0" w:color="auto"/>
              </w:divBdr>
            </w:div>
            <w:div w:id="1011569240">
              <w:marLeft w:val="0"/>
              <w:marRight w:val="0"/>
              <w:marTop w:val="0"/>
              <w:marBottom w:val="0"/>
              <w:divBdr>
                <w:top w:val="none" w:sz="0" w:space="0" w:color="auto"/>
                <w:left w:val="none" w:sz="0" w:space="0" w:color="auto"/>
                <w:bottom w:val="none" w:sz="0" w:space="0" w:color="auto"/>
                <w:right w:val="none" w:sz="0" w:space="0" w:color="auto"/>
              </w:divBdr>
            </w:div>
            <w:div w:id="1078476858">
              <w:marLeft w:val="0"/>
              <w:marRight w:val="0"/>
              <w:marTop w:val="0"/>
              <w:marBottom w:val="0"/>
              <w:divBdr>
                <w:top w:val="none" w:sz="0" w:space="0" w:color="auto"/>
                <w:left w:val="none" w:sz="0" w:space="0" w:color="auto"/>
                <w:bottom w:val="none" w:sz="0" w:space="0" w:color="auto"/>
                <w:right w:val="none" w:sz="0" w:space="0" w:color="auto"/>
              </w:divBdr>
            </w:div>
          </w:divsChild>
        </w:div>
        <w:div w:id="610476230">
          <w:marLeft w:val="0"/>
          <w:marRight w:val="0"/>
          <w:marTop w:val="0"/>
          <w:marBottom w:val="0"/>
          <w:divBdr>
            <w:top w:val="none" w:sz="0" w:space="0" w:color="auto"/>
            <w:left w:val="none" w:sz="0" w:space="0" w:color="auto"/>
            <w:bottom w:val="none" w:sz="0" w:space="0" w:color="auto"/>
            <w:right w:val="none" w:sz="0" w:space="0" w:color="auto"/>
          </w:divBdr>
          <w:divsChild>
            <w:div w:id="221671423">
              <w:marLeft w:val="0"/>
              <w:marRight w:val="0"/>
              <w:marTop w:val="0"/>
              <w:marBottom w:val="0"/>
              <w:divBdr>
                <w:top w:val="none" w:sz="0" w:space="0" w:color="auto"/>
                <w:left w:val="none" w:sz="0" w:space="0" w:color="auto"/>
                <w:bottom w:val="none" w:sz="0" w:space="0" w:color="auto"/>
                <w:right w:val="none" w:sz="0" w:space="0" w:color="auto"/>
              </w:divBdr>
            </w:div>
            <w:div w:id="333998436">
              <w:marLeft w:val="0"/>
              <w:marRight w:val="0"/>
              <w:marTop w:val="0"/>
              <w:marBottom w:val="0"/>
              <w:divBdr>
                <w:top w:val="none" w:sz="0" w:space="0" w:color="auto"/>
                <w:left w:val="none" w:sz="0" w:space="0" w:color="auto"/>
                <w:bottom w:val="none" w:sz="0" w:space="0" w:color="auto"/>
                <w:right w:val="none" w:sz="0" w:space="0" w:color="auto"/>
              </w:divBdr>
            </w:div>
            <w:div w:id="672992138">
              <w:marLeft w:val="0"/>
              <w:marRight w:val="0"/>
              <w:marTop w:val="0"/>
              <w:marBottom w:val="0"/>
              <w:divBdr>
                <w:top w:val="none" w:sz="0" w:space="0" w:color="auto"/>
                <w:left w:val="none" w:sz="0" w:space="0" w:color="auto"/>
                <w:bottom w:val="none" w:sz="0" w:space="0" w:color="auto"/>
                <w:right w:val="none" w:sz="0" w:space="0" w:color="auto"/>
              </w:divBdr>
            </w:div>
            <w:div w:id="1476801821">
              <w:marLeft w:val="0"/>
              <w:marRight w:val="0"/>
              <w:marTop w:val="0"/>
              <w:marBottom w:val="0"/>
              <w:divBdr>
                <w:top w:val="none" w:sz="0" w:space="0" w:color="auto"/>
                <w:left w:val="none" w:sz="0" w:space="0" w:color="auto"/>
                <w:bottom w:val="none" w:sz="0" w:space="0" w:color="auto"/>
                <w:right w:val="none" w:sz="0" w:space="0" w:color="auto"/>
              </w:divBdr>
            </w:div>
            <w:div w:id="1884515406">
              <w:marLeft w:val="0"/>
              <w:marRight w:val="0"/>
              <w:marTop w:val="0"/>
              <w:marBottom w:val="0"/>
              <w:divBdr>
                <w:top w:val="none" w:sz="0" w:space="0" w:color="auto"/>
                <w:left w:val="none" w:sz="0" w:space="0" w:color="auto"/>
                <w:bottom w:val="none" w:sz="0" w:space="0" w:color="auto"/>
                <w:right w:val="none" w:sz="0" w:space="0" w:color="auto"/>
              </w:divBdr>
            </w:div>
          </w:divsChild>
        </w:div>
        <w:div w:id="614555926">
          <w:marLeft w:val="0"/>
          <w:marRight w:val="0"/>
          <w:marTop w:val="0"/>
          <w:marBottom w:val="0"/>
          <w:divBdr>
            <w:top w:val="none" w:sz="0" w:space="0" w:color="auto"/>
            <w:left w:val="none" w:sz="0" w:space="0" w:color="auto"/>
            <w:bottom w:val="none" w:sz="0" w:space="0" w:color="auto"/>
            <w:right w:val="none" w:sz="0" w:space="0" w:color="auto"/>
          </w:divBdr>
        </w:div>
        <w:div w:id="735318778">
          <w:marLeft w:val="0"/>
          <w:marRight w:val="0"/>
          <w:marTop w:val="0"/>
          <w:marBottom w:val="0"/>
          <w:divBdr>
            <w:top w:val="none" w:sz="0" w:space="0" w:color="auto"/>
            <w:left w:val="none" w:sz="0" w:space="0" w:color="auto"/>
            <w:bottom w:val="none" w:sz="0" w:space="0" w:color="auto"/>
            <w:right w:val="none" w:sz="0" w:space="0" w:color="auto"/>
          </w:divBdr>
        </w:div>
        <w:div w:id="759643640">
          <w:marLeft w:val="0"/>
          <w:marRight w:val="0"/>
          <w:marTop w:val="0"/>
          <w:marBottom w:val="0"/>
          <w:divBdr>
            <w:top w:val="none" w:sz="0" w:space="0" w:color="auto"/>
            <w:left w:val="none" w:sz="0" w:space="0" w:color="auto"/>
            <w:bottom w:val="none" w:sz="0" w:space="0" w:color="auto"/>
            <w:right w:val="none" w:sz="0" w:space="0" w:color="auto"/>
          </w:divBdr>
        </w:div>
        <w:div w:id="870991621">
          <w:marLeft w:val="0"/>
          <w:marRight w:val="0"/>
          <w:marTop w:val="0"/>
          <w:marBottom w:val="0"/>
          <w:divBdr>
            <w:top w:val="none" w:sz="0" w:space="0" w:color="auto"/>
            <w:left w:val="none" w:sz="0" w:space="0" w:color="auto"/>
            <w:bottom w:val="none" w:sz="0" w:space="0" w:color="auto"/>
            <w:right w:val="none" w:sz="0" w:space="0" w:color="auto"/>
          </w:divBdr>
        </w:div>
        <w:div w:id="1064135190">
          <w:marLeft w:val="0"/>
          <w:marRight w:val="0"/>
          <w:marTop w:val="0"/>
          <w:marBottom w:val="0"/>
          <w:divBdr>
            <w:top w:val="none" w:sz="0" w:space="0" w:color="auto"/>
            <w:left w:val="none" w:sz="0" w:space="0" w:color="auto"/>
            <w:bottom w:val="none" w:sz="0" w:space="0" w:color="auto"/>
            <w:right w:val="none" w:sz="0" w:space="0" w:color="auto"/>
          </w:divBdr>
        </w:div>
        <w:div w:id="1171263279">
          <w:marLeft w:val="0"/>
          <w:marRight w:val="0"/>
          <w:marTop w:val="0"/>
          <w:marBottom w:val="0"/>
          <w:divBdr>
            <w:top w:val="none" w:sz="0" w:space="0" w:color="auto"/>
            <w:left w:val="none" w:sz="0" w:space="0" w:color="auto"/>
            <w:bottom w:val="none" w:sz="0" w:space="0" w:color="auto"/>
            <w:right w:val="none" w:sz="0" w:space="0" w:color="auto"/>
          </w:divBdr>
        </w:div>
        <w:div w:id="1173178373">
          <w:marLeft w:val="0"/>
          <w:marRight w:val="0"/>
          <w:marTop w:val="0"/>
          <w:marBottom w:val="0"/>
          <w:divBdr>
            <w:top w:val="none" w:sz="0" w:space="0" w:color="auto"/>
            <w:left w:val="none" w:sz="0" w:space="0" w:color="auto"/>
            <w:bottom w:val="none" w:sz="0" w:space="0" w:color="auto"/>
            <w:right w:val="none" w:sz="0" w:space="0" w:color="auto"/>
          </w:divBdr>
        </w:div>
        <w:div w:id="1444423986">
          <w:marLeft w:val="0"/>
          <w:marRight w:val="0"/>
          <w:marTop w:val="0"/>
          <w:marBottom w:val="0"/>
          <w:divBdr>
            <w:top w:val="none" w:sz="0" w:space="0" w:color="auto"/>
            <w:left w:val="none" w:sz="0" w:space="0" w:color="auto"/>
            <w:bottom w:val="none" w:sz="0" w:space="0" w:color="auto"/>
            <w:right w:val="none" w:sz="0" w:space="0" w:color="auto"/>
          </w:divBdr>
        </w:div>
        <w:div w:id="1579172877">
          <w:marLeft w:val="0"/>
          <w:marRight w:val="0"/>
          <w:marTop w:val="0"/>
          <w:marBottom w:val="0"/>
          <w:divBdr>
            <w:top w:val="none" w:sz="0" w:space="0" w:color="auto"/>
            <w:left w:val="none" w:sz="0" w:space="0" w:color="auto"/>
            <w:bottom w:val="none" w:sz="0" w:space="0" w:color="auto"/>
            <w:right w:val="none" w:sz="0" w:space="0" w:color="auto"/>
          </w:divBdr>
          <w:divsChild>
            <w:div w:id="256134525">
              <w:marLeft w:val="0"/>
              <w:marRight w:val="0"/>
              <w:marTop w:val="0"/>
              <w:marBottom w:val="0"/>
              <w:divBdr>
                <w:top w:val="none" w:sz="0" w:space="0" w:color="auto"/>
                <w:left w:val="none" w:sz="0" w:space="0" w:color="auto"/>
                <w:bottom w:val="none" w:sz="0" w:space="0" w:color="auto"/>
                <w:right w:val="none" w:sz="0" w:space="0" w:color="auto"/>
              </w:divBdr>
            </w:div>
            <w:div w:id="724911435">
              <w:marLeft w:val="0"/>
              <w:marRight w:val="0"/>
              <w:marTop w:val="0"/>
              <w:marBottom w:val="0"/>
              <w:divBdr>
                <w:top w:val="none" w:sz="0" w:space="0" w:color="auto"/>
                <w:left w:val="none" w:sz="0" w:space="0" w:color="auto"/>
                <w:bottom w:val="none" w:sz="0" w:space="0" w:color="auto"/>
                <w:right w:val="none" w:sz="0" w:space="0" w:color="auto"/>
              </w:divBdr>
            </w:div>
            <w:div w:id="1437020945">
              <w:marLeft w:val="0"/>
              <w:marRight w:val="0"/>
              <w:marTop w:val="0"/>
              <w:marBottom w:val="0"/>
              <w:divBdr>
                <w:top w:val="none" w:sz="0" w:space="0" w:color="auto"/>
                <w:left w:val="none" w:sz="0" w:space="0" w:color="auto"/>
                <w:bottom w:val="none" w:sz="0" w:space="0" w:color="auto"/>
                <w:right w:val="none" w:sz="0" w:space="0" w:color="auto"/>
              </w:divBdr>
            </w:div>
            <w:div w:id="1814640339">
              <w:marLeft w:val="0"/>
              <w:marRight w:val="0"/>
              <w:marTop w:val="0"/>
              <w:marBottom w:val="0"/>
              <w:divBdr>
                <w:top w:val="none" w:sz="0" w:space="0" w:color="auto"/>
                <w:left w:val="none" w:sz="0" w:space="0" w:color="auto"/>
                <w:bottom w:val="none" w:sz="0" w:space="0" w:color="auto"/>
                <w:right w:val="none" w:sz="0" w:space="0" w:color="auto"/>
              </w:divBdr>
            </w:div>
            <w:div w:id="2118015951">
              <w:marLeft w:val="0"/>
              <w:marRight w:val="0"/>
              <w:marTop w:val="0"/>
              <w:marBottom w:val="0"/>
              <w:divBdr>
                <w:top w:val="none" w:sz="0" w:space="0" w:color="auto"/>
                <w:left w:val="none" w:sz="0" w:space="0" w:color="auto"/>
                <w:bottom w:val="none" w:sz="0" w:space="0" w:color="auto"/>
                <w:right w:val="none" w:sz="0" w:space="0" w:color="auto"/>
              </w:divBdr>
            </w:div>
          </w:divsChild>
        </w:div>
        <w:div w:id="1616673939">
          <w:marLeft w:val="0"/>
          <w:marRight w:val="0"/>
          <w:marTop w:val="0"/>
          <w:marBottom w:val="0"/>
          <w:divBdr>
            <w:top w:val="none" w:sz="0" w:space="0" w:color="auto"/>
            <w:left w:val="none" w:sz="0" w:space="0" w:color="auto"/>
            <w:bottom w:val="none" w:sz="0" w:space="0" w:color="auto"/>
            <w:right w:val="none" w:sz="0" w:space="0" w:color="auto"/>
          </w:divBdr>
          <w:divsChild>
            <w:div w:id="22093913">
              <w:marLeft w:val="0"/>
              <w:marRight w:val="0"/>
              <w:marTop w:val="0"/>
              <w:marBottom w:val="0"/>
              <w:divBdr>
                <w:top w:val="none" w:sz="0" w:space="0" w:color="auto"/>
                <w:left w:val="none" w:sz="0" w:space="0" w:color="auto"/>
                <w:bottom w:val="none" w:sz="0" w:space="0" w:color="auto"/>
                <w:right w:val="none" w:sz="0" w:space="0" w:color="auto"/>
              </w:divBdr>
            </w:div>
            <w:div w:id="217975783">
              <w:marLeft w:val="0"/>
              <w:marRight w:val="0"/>
              <w:marTop w:val="0"/>
              <w:marBottom w:val="0"/>
              <w:divBdr>
                <w:top w:val="none" w:sz="0" w:space="0" w:color="auto"/>
                <w:left w:val="none" w:sz="0" w:space="0" w:color="auto"/>
                <w:bottom w:val="none" w:sz="0" w:space="0" w:color="auto"/>
                <w:right w:val="none" w:sz="0" w:space="0" w:color="auto"/>
              </w:divBdr>
            </w:div>
            <w:div w:id="1958367260">
              <w:marLeft w:val="0"/>
              <w:marRight w:val="0"/>
              <w:marTop w:val="0"/>
              <w:marBottom w:val="0"/>
              <w:divBdr>
                <w:top w:val="none" w:sz="0" w:space="0" w:color="auto"/>
                <w:left w:val="none" w:sz="0" w:space="0" w:color="auto"/>
                <w:bottom w:val="none" w:sz="0" w:space="0" w:color="auto"/>
                <w:right w:val="none" w:sz="0" w:space="0" w:color="auto"/>
              </w:divBdr>
            </w:div>
            <w:div w:id="2001230927">
              <w:marLeft w:val="0"/>
              <w:marRight w:val="0"/>
              <w:marTop w:val="0"/>
              <w:marBottom w:val="0"/>
              <w:divBdr>
                <w:top w:val="none" w:sz="0" w:space="0" w:color="auto"/>
                <w:left w:val="none" w:sz="0" w:space="0" w:color="auto"/>
                <w:bottom w:val="none" w:sz="0" w:space="0" w:color="auto"/>
                <w:right w:val="none" w:sz="0" w:space="0" w:color="auto"/>
              </w:divBdr>
            </w:div>
          </w:divsChild>
        </w:div>
        <w:div w:id="1679851235">
          <w:marLeft w:val="0"/>
          <w:marRight w:val="0"/>
          <w:marTop w:val="0"/>
          <w:marBottom w:val="0"/>
          <w:divBdr>
            <w:top w:val="none" w:sz="0" w:space="0" w:color="auto"/>
            <w:left w:val="none" w:sz="0" w:space="0" w:color="auto"/>
            <w:bottom w:val="none" w:sz="0" w:space="0" w:color="auto"/>
            <w:right w:val="none" w:sz="0" w:space="0" w:color="auto"/>
          </w:divBdr>
        </w:div>
        <w:div w:id="1682656334">
          <w:marLeft w:val="0"/>
          <w:marRight w:val="0"/>
          <w:marTop w:val="0"/>
          <w:marBottom w:val="0"/>
          <w:divBdr>
            <w:top w:val="none" w:sz="0" w:space="0" w:color="auto"/>
            <w:left w:val="none" w:sz="0" w:space="0" w:color="auto"/>
            <w:bottom w:val="none" w:sz="0" w:space="0" w:color="auto"/>
            <w:right w:val="none" w:sz="0" w:space="0" w:color="auto"/>
          </w:divBdr>
        </w:div>
        <w:div w:id="1704329220">
          <w:marLeft w:val="0"/>
          <w:marRight w:val="0"/>
          <w:marTop w:val="0"/>
          <w:marBottom w:val="0"/>
          <w:divBdr>
            <w:top w:val="none" w:sz="0" w:space="0" w:color="auto"/>
            <w:left w:val="none" w:sz="0" w:space="0" w:color="auto"/>
            <w:bottom w:val="none" w:sz="0" w:space="0" w:color="auto"/>
            <w:right w:val="none" w:sz="0" w:space="0" w:color="auto"/>
          </w:divBdr>
        </w:div>
        <w:div w:id="1758987938">
          <w:marLeft w:val="0"/>
          <w:marRight w:val="0"/>
          <w:marTop w:val="0"/>
          <w:marBottom w:val="0"/>
          <w:divBdr>
            <w:top w:val="none" w:sz="0" w:space="0" w:color="auto"/>
            <w:left w:val="none" w:sz="0" w:space="0" w:color="auto"/>
            <w:bottom w:val="none" w:sz="0" w:space="0" w:color="auto"/>
            <w:right w:val="none" w:sz="0" w:space="0" w:color="auto"/>
          </w:divBdr>
        </w:div>
        <w:div w:id="1784377319">
          <w:marLeft w:val="0"/>
          <w:marRight w:val="0"/>
          <w:marTop w:val="0"/>
          <w:marBottom w:val="0"/>
          <w:divBdr>
            <w:top w:val="none" w:sz="0" w:space="0" w:color="auto"/>
            <w:left w:val="none" w:sz="0" w:space="0" w:color="auto"/>
            <w:bottom w:val="none" w:sz="0" w:space="0" w:color="auto"/>
            <w:right w:val="none" w:sz="0" w:space="0" w:color="auto"/>
          </w:divBdr>
          <w:divsChild>
            <w:div w:id="51739216">
              <w:marLeft w:val="0"/>
              <w:marRight w:val="0"/>
              <w:marTop w:val="0"/>
              <w:marBottom w:val="0"/>
              <w:divBdr>
                <w:top w:val="none" w:sz="0" w:space="0" w:color="auto"/>
                <w:left w:val="none" w:sz="0" w:space="0" w:color="auto"/>
                <w:bottom w:val="none" w:sz="0" w:space="0" w:color="auto"/>
                <w:right w:val="none" w:sz="0" w:space="0" w:color="auto"/>
              </w:divBdr>
            </w:div>
            <w:div w:id="215897964">
              <w:marLeft w:val="0"/>
              <w:marRight w:val="0"/>
              <w:marTop w:val="0"/>
              <w:marBottom w:val="0"/>
              <w:divBdr>
                <w:top w:val="none" w:sz="0" w:space="0" w:color="auto"/>
                <w:left w:val="none" w:sz="0" w:space="0" w:color="auto"/>
                <w:bottom w:val="none" w:sz="0" w:space="0" w:color="auto"/>
                <w:right w:val="none" w:sz="0" w:space="0" w:color="auto"/>
              </w:divBdr>
            </w:div>
            <w:div w:id="862864032">
              <w:marLeft w:val="0"/>
              <w:marRight w:val="0"/>
              <w:marTop w:val="0"/>
              <w:marBottom w:val="0"/>
              <w:divBdr>
                <w:top w:val="none" w:sz="0" w:space="0" w:color="auto"/>
                <w:left w:val="none" w:sz="0" w:space="0" w:color="auto"/>
                <w:bottom w:val="none" w:sz="0" w:space="0" w:color="auto"/>
                <w:right w:val="none" w:sz="0" w:space="0" w:color="auto"/>
              </w:divBdr>
            </w:div>
            <w:div w:id="1577468914">
              <w:marLeft w:val="0"/>
              <w:marRight w:val="0"/>
              <w:marTop w:val="0"/>
              <w:marBottom w:val="0"/>
              <w:divBdr>
                <w:top w:val="none" w:sz="0" w:space="0" w:color="auto"/>
                <w:left w:val="none" w:sz="0" w:space="0" w:color="auto"/>
                <w:bottom w:val="none" w:sz="0" w:space="0" w:color="auto"/>
                <w:right w:val="none" w:sz="0" w:space="0" w:color="auto"/>
              </w:divBdr>
            </w:div>
            <w:div w:id="1928222507">
              <w:marLeft w:val="0"/>
              <w:marRight w:val="0"/>
              <w:marTop w:val="0"/>
              <w:marBottom w:val="0"/>
              <w:divBdr>
                <w:top w:val="none" w:sz="0" w:space="0" w:color="auto"/>
                <w:left w:val="none" w:sz="0" w:space="0" w:color="auto"/>
                <w:bottom w:val="none" w:sz="0" w:space="0" w:color="auto"/>
                <w:right w:val="none" w:sz="0" w:space="0" w:color="auto"/>
              </w:divBdr>
            </w:div>
          </w:divsChild>
        </w:div>
        <w:div w:id="1797213419">
          <w:marLeft w:val="0"/>
          <w:marRight w:val="0"/>
          <w:marTop w:val="0"/>
          <w:marBottom w:val="0"/>
          <w:divBdr>
            <w:top w:val="none" w:sz="0" w:space="0" w:color="auto"/>
            <w:left w:val="none" w:sz="0" w:space="0" w:color="auto"/>
            <w:bottom w:val="none" w:sz="0" w:space="0" w:color="auto"/>
            <w:right w:val="none" w:sz="0" w:space="0" w:color="auto"/>
          </w:divBdr>
          <w:divsChild>
            <w:div w:id="243221250">
              <w:marLeft w:val="0"/>
              <w:marRight w:val="0"/>
              <w:marTop w:val="0"/>
              <w:marBottom w:val="0"/>
              <w:divBdr>
                <w:top w:val="none" w:sz="0" w:space="0" w:color="auto"/>
                <w:left w:val="none" w:sz="0" w:space="0" w:color="auto"/>
                <w:bottom w:val="none" w:sz="0" w:space="0" w:color="auto"/>
                <w:right w:val="none" w:sz="0" w:space="0" w:color="auto"/>
              </w:divBdr>
            </w:div>
            <w:div w:id="955140764">
              <w:marLeft w:val="0"/>
              <w:marRight w:val="0"/>
              <w:marTop w:val="0"/>
              <w:marBottom w:val="0"/>
              <w:divBdr>
                <w:top w:val="none" w:sz="0" w:space="0" w:color="auto"/>
                <w:left w:val="none" w:sz="0" w:space="0" w:color="auto"/>
                <w:bottom w:val="none" w:sz="0" w:space="0" w:color="auto"/>
                <w:right w:val="none" w:sz="0" w:space="0" w:color="auto"/>
              </w:divBdr>
            </w:div>
            <w:div w:id="1120494894">
              <w:marLeft w:val="0"/>
              <w:marRight w:val="0"/>
              <w:marTop w:val="0"/>
              <w:marBottom w:val="0"/>
              <w:divBdr>
                <w:top w:val="none" w:sz="0" w:space="0" w:color="auto"/>
                <w:left w:val="none" w:sz="0" w:space="0" w:color="auto"/>
                <w:bottom w:val="none" w:sz="0" w:space="0" w:color="auto"/>
                <w:right w:val="none" w:sz="0" w:space="0" w:color="auto"/>
              </w:divBdr>
            </w:div>
            <w:div w:id="1159426453">
              <w:marLeft w:val="0"/>
              <w:marRight w:val="0"/>
              <w:marTop w:val="0"/>
              <w:marBottom w:val="0"/>
              <w:divBdr>
                <w:top w:val="none" w:sz="0" w:space="0" w:color="auto"/>
                <w:left w:val="none" w:sz="0" w:space="0" w:color="auto"/>
                <w:bottom w:val="none" w:sz="0" w:space="0" w:color="auto"/>
                <w:right w:val="none" w:sz="0" w:space="0" w:color="auto"/>
              </w:divBdr>
            </w:div>
            <w:div w:id="1640694065">
              <w:marLeft w:val="0"/>
              <w:marRight w:val="0"/>
              <w:marTop w:val="0"/>
              <w:marBottom w:val="0"/>
              <w:divBdr>
                <w:top w:val="none" w:sz="0" w:space="0" w:color="auto"/>
                <w:left w:val="none" w:sz="0" w:space="0" w:color="auto"/>
                <w:bottom w:val="none" w:sz="0" w:space="0" w:color="auto"/>
                <w:right w:val="none" w:sz="0" w:space="0" w:color="auto"/>
              </w:divBdr>
            </w:div>
          </w:divsChild>
        </w:div>
        <w:div w:id="1826119356">
          <w:marLeft w:val="0"/>
          <w:marRight w:val="0"/>
          <w:marTop w:val="0"/>
          <w:marBottom w:val="0"/>
          <w:divBdr>
            <w:top w:val="none" w:sz="0" w:space="0" w:color="auto"/>
            <w:left w:val="none" w:sz="0" w:space="0" w:color="auto"/>
            <w:bottom w:val="none" w:sz="0" w:space="0" w:color="auto"/>
            <w:right w:val="none" w:sz="0" w:space="0" w:color="auto"/>
          </w:divBdr>
        </w:div>
        <w:div w:id="1894653884">
          <w:marLeft w:val="0"/>
          <w:marRight w:val="0"/>
          <w:marTop w:val="0"/>
          <w:marBottom w:val="0"/>
          <w:divBdr>
            <w:top w:val="none" w:sz="0" w:space="0" w:color="auto"/>
            <w:left w:val="none" w:sz="0" w:space="0" w:color="auto"/>
            <w:bottom w:val="none" w:sz="0" w:space="0" w:color="auto"/>
            <w:right w:val="none" w:sz="0" w:space="0" w:color="auto"/>
          </w:divBdr>
        </w:div>
        <w:div w:id="1914847864">
          <w:marLeft w:val="0"/>
          <w:marRight w:val="0"/>
          <w:marTop w:val="0"/>
          <w:marBottom w:val="0"/>
          <w:divBdr>
            <w:top w:val="none" w:sz="0" w:space="0" w:color="auto"/>
            <w:left w:val="none" w:sz="0" w:space="0" w:color="auto"/>
            <w:bottom w:val="none" w:sz="0" w:space="0" w:color="auto"/>
            <w:right w:val="none" w:sz="0" w:space="0" w:color="auto"/>
          </w:divBdr>
          <w:divsChild>
            <w:div w:id="34161899">
              <w:marLeft w:val="0"/>
              <w:marRight w:val="0"/>
              <w:marTop w:val="0"/>
              <w:marBottom w:val="0"/>
              <w:divBdr>
                <w:top w:val="none" w:sz="0" w:space="0" w:color="auto"/>
                <w:left w:val="none" w:sz="0" w:space="0" w:color="auto"/>
                <w:bottom w:val="none" w:sz="0" w:space="0" w:color="auto"/>
                <w:right w:val="none" w:sz="0" w:space="0" w:color="auto"/>
              </w:divBdr>
            </w:div>
            <w:div w:id="261760689">
              <w:marLeft w:val="0"/>
              <w:marRight w:val="0"/>
              <w:marTop w:val="0"/>
              <w:marBottom w:val="0"/>
              <w:divBdr>
                <w:top w:val="none" w:sz="0" w:space="0" w:color="auto"/>
                <w:left w:val="none" w:sz="0" w:space="0" w:color="auto"/>
                <w:bottom w:val="none" w:sz="0" w:space="0" w:color="auto"/>
                <w:right w:val="none" w:sz="0" w:space="0" w:color="auto"/>
              </w:divBdr>
            </w:div>
            <w:div w:id="1342077838">
              <w:marLeft w:val="0"/>
              <w:marRight w:val="0"/>
              <w:marTop w:val="0"/>
              <w:marBottom w:val="0"/>
              <w:divBdr>
                <w:top w:val="none" w:sz="0" w:space="0" w:color="auto"/>
                <w:left w:val="none" w:sz="0" w:space="0" w:color="auto"/>
                <w:bottom w:val="none" w:sz="0" w:space="0" w:color="auto"/>
                <w:right w:val="none" w:sz="0" w:space="0" w:color="auto"/>
              </w:divBdr>
            </w:div>
            <w:div w:id="1442993672">
              <w:marLeft w:val="0"/>
              <w:marRight w:val="0"/>
              <w:marTop w:val="0"/>
              <w:marBottom w:val="0"/>
              <w:divBdr>
                <w:top w:val="none" w:sz="0" w:space="0" w:color="auto"/>
                <w:left w:val="none" w:sz="0" w:space="0" w:color="auto"/>
                <w:bottom w:val="none" w:sz="0" w:space="0" w:color="auto"/>
                <w:right w:val="none" w:sz="0" w:space="0" w:color="auto"/>
              </w:divBdr>
            </w:div>
            <w:div w:id="1471555620">
              <w:marLeft w:val="0"/>
              <w:marRight w:val="0"/>
              <w:marTop w:val="0"/>
              <w:marBottom w:val="0"/>
              <w:divBdr>
                <w:top w:val="none" w:sz="0" w:space="0" w:color="auto"/>
                <w:left w:val="none" w:sz="0" w:space="0" w:color="auto"/>
                <w:bottom w:val="none" w:sz="0" w:space="0" w:color="auto"/>
                <w:right w:val="none" w:sz="0" w:space="0" w:color="auto"/>
              </w:divBdr>
            </w:div>
          </w:divsChild>
        </w:div>
        <w:div w:id="1983536717">
          <w:marLeft w:val="0"/>
          <w:marRight w:val="0"/>
          <w:marTop w:val="0"/>
          <w:marBottom w:val="0"/>
          <w:divBdr>
            <w:top w:val="none" w:sz="0" w:space="0" w:color="auto"/>
            <w:left w:val="none" w:sz="0" w:space="0" w:color="auto"/>
            <w:bottom w:val="none" w:sz="0" w:space="0" w:color="auto"/>
            <w:right w:val="none" w:sz="0" w:space="0" w:color="auto"/>
          </w:divBdr>
        </w:div>
        <w:div w:id="2067682590">
          <w:marLeft w:val="0"/>
          <w:marRight w:val="0"/>
          <w:marTop w:val="0"/>
          <w:marBottom w:val="0"/>
          <w:divBdr>
            <w:top w:val="none" w:sz="0" w:space="0" w:color="auto"/>
            <w:left w:val="none" w:sz="0" w:space="0" w:color="auto"/>
            <w:bottom w:val="none" w:sz="0" w:space="0" w:color="auto"/>
            <w:right w:val="none" w:sz="0" w:space="0" w:color="auto"/>
          </w:divBdr>
        </w:div>
        <w:div w:id="2127385556">
          <w:marLeft w:val="0"/>
          <w:marRight w:val="0"/>
          <w:marTop w:val="0"/>
          <w:marBottom w:val="0"/>
          <w:divBdr>
            <w:top w:val="none" w:sz="0" w:space="0" w:color="auto"/>
            <w:left w:val="none" w:sz="0" w:space="0" w:color="auto"/>
            <w:bottom w:val="none" w:sz="0" w:space="0" w:color="auto"/>
            <w:right w:val="none" w:sz="0" w:space="0" w:color="auto"/>
          </w:divBdr>
        </w:div>
      </w:divsChild>
    </w:div>
    <w:div w:id="1178155850">
      <w:bodyDiv w:val="1"/>
      <w:marLeft w:val="0"/>
      <w:marRight w:val="0"/>
      <w:marTop w:val="0"/>
      <w:marBottom w:val="0"/>
      <w:divBdr>
        <w:top w:val="none" w:sz="0" w:space="0" w:color="auto"/>
        <w:left w:val="none" w:sz="0" w:space="0" w:color="auto"/>
        <w:bottom w:val="none" w:sz="0" w:space="0" w:color="auto"/>
        <w:right w:val="none" w:sz="0" w:space="0" w:color="auto"/>
      </w:divBdr>
      <w:divsChild>
        <w:div w:id="13923615">
          <w:marLeft w:val="0"/>
          <w:marRight w:val="0"/>
          <w:marTop w:val="0"/>
          <w:marBottom w:val="0"/>
          <w:divBdr>
            <w:top w:val="none" w:sz="0" w:space="0" w:color="auto"/>
            <w:left w:val="none" w:sz="0" w:space="0" w:color="auto"/>
            <w:bottom w:val="none" w:sz="0" w:space="0" w:color="auto"/>
            <w:right w:val="none" w:sz="0" w:space="0" w:color="auto"/>
          </w:divBdr>
          <w:divsChild>
            <w:div w:id="226961798">
              <w:marLeft w:val="0"/>
              <w:marRight w:val="0"/>
              <w:marTop w:val="0"/>
              <w:marBottom w:val="0"/>
              <w:divBdr>
                <w:top w:val="none" w:sz="0" w:space="0" w:color="auto"/>
                <w:left w:val="none" w:sz="0" w:space="0" w:color="auto"/>
                <w:bottom w:val="none" w:sz="0" w:space="0" w:color="auto"/>
                <w:right w:val="none" w:sz="0" w:space="0" w:color="auto"/>
              </w:divBdr>
            </w:div>
          </w:divsChild>
        </w:div>
        <w:div w:id="220411769">
          <w:marLeft w:val="0"/>
          <w:marRight w:val="0"/>
          <w:marTop w:val="0"/>
          <w:marBottom w:val="0"/>
          <w:divBdr>
            <w:top w:val="none" w:sz="0" w:space="0" w:color="auto"/>
            <w:left w:val="none" w:sz="0" w:space="0" w:color="auto"/>
            <w:bottom w:val="none" w:sz="0" w:space="0" w:color="auto"/>
            <w:right w:val="none" w:sz="0" w:space="0" w:color="auto"/>
          </w:divBdr>
          <w:divsChild>
            <w:div w:id="407844648">
              <w:marLeft w:val="0"/>
              <w:marRight w:val="0"/>
              <w:marTop w:val="0"/>
              <w:marBottom w:val="0"/>
              <w:divBdr>
                <w:top w:val="none" w:sz="0" w:space="0" w:color="auto"/>
                <w:left w:val="none" w:sz="0" w:space="0" w:color="auto"/>
                <w:bottom w:val="none" w:sz="0" w:space="0" w:color="auto"/>
                <w:right w:val="none" w:sz="0" w:space="0" w:color="auto"/>
              </w:divBdr>
            </w:div>
            <w:div w:id="667094392">
              <w:marLeft w:val="0"/>
              <w:marRight w:val="0"/>
              <w:marTop w:val="0"/>
              <w:marBottom w:val="0"/>
              <w:divBdr>
                <w:top w:val="none" w:sz="0" w:space="0" w:color="auto"/>
                <w:left w:val="none" w:sz="0" w:space="0" w:color="auto"/>
                <w:bottom w:val="none" w:sz="0" w:space="0" w:color="auto"/>
                <w:right w:val="none" w:sz="0" w:space="0" w:color="auto"/>
              </w:divBdr>
            </w:div>
            <w:div w:id="959802996">
              <w:marLeft w:val="0"/>
              <w:marRight w:val="0"/>
              <w:marTop w:val="0"/>
              <w:marBottom w:val="0"/>
              <w:divBdr>
                <w:top w:val="none" w:sz="0" w:space="0" w:color="auto"/>
                <w:left w:val="none" w:sz="0" w:space="0" w:color="auto"/>
                <w:bottom w:val="none" w:sz="0" w:space="0" w:color="auto"/>
                <w:right w:val="none" w:sz="0" w:space="0" w:color="auto"/>
              </w:divBdr>
            </w:div>
            <w:div w:id="1650280147">
              <w:marLeft w:val="0"/>
              <w:marRight w:val="0"/>
              <w:marTop w:val="0"/>
              <w:marBottom w:val="0"/>
              <w:divBdr>
                <w:top w:val="none" w:sz="0" w:space="0" w:color="auto"/>
                <w:left w:val="none" w:sz="0" w:space="0" w:color="auto"/>
                <w:bottom w:val="none" w:sz="0" w:space="0" w:color="auto"/>
                <w:right w:val="none" w:sz="0" w:space="0" w:color="auto"/>
              </w:divBdr>
            </w:div>
            <w:div w:id="2014990549">
              <w:marLeft w:val="0"/>
              <w:marRight w:val="0"/>
              <w:marTop w:val="0"/>
              <w:marBottom w:val="0"/>
              <w:divBdr>
                <w:top w:val="none" w:sz="0" w:space="0" w:color="auto"/>
                <w:left w:val="none" w:sz="0" w:space="0" w:color="auto"/>
                <w:bottom w:val="none" w:sz="0" w:space="0" w:color="auto"/>
                <w:right w:val="none" w:sz="0" w:space="0" w:color="auto"/>
              </w:divBdr>
            </w:div>
          </w:divsChild>
        </w:div>
        <w:div w:id="547958879">
          <w:marLeft w:val="0"/>
          <w:marRight w:val="0"/>
          <w:marTop w:val="0"/>
          <w:marBottom w:val="0"/>
          <w:divBdr>
            <w:top w:val="none" w:sz="0" w:space="0" w:color="auto"/>
            <w:left w:val="none" w:sz="0" w:space="0" w:color="auto"/>
            <w:bottom w:val="none" w:sz="0" w:space="0" w:color="auto"/>
            <w:right w:val="none" w:sz="0" w:space="0" w:color="auto"/>
          </w:divBdr>
          <w:divsChild>
            <w:div w:id="805928042">
              <w:marLeft w:val="0"/>
              <w:marRight w:val="0"/>
              <w:marTop w:val="0"/>
              <w:marBottom w:val="0"/>
              <w:divBdr>
                <w:top w:val="none" w:sz="0" w:space="0" w:color="auto"/>
                <w:left w:val="none" w:sz="0" w:space="0" w:color="auto"/>
                <w:bottom w:val="none" w:sz="0" w:space="0" w:color="auto"/>
                <w:right w:val="none" w:sz="0" w:space="0" w:color="auto"/>
              </w:divBdr>
            </w:div>
            <w:div w:id="1771318269">
              <w:marLeft w:val="0"/>
              <w:marRight w:val="0"/>
              <w:marTop w:val="0"/>
              <w:marBottom w:val="0"/>
              <w:divBdr>
                <w:top w:val="none" w:sz="0" w:space="0" w:color="auto"/>
                <w:left w:val="none" w:sz="0" w:space="0" w:color="auto"/>
                <w:bottom w:val="none" w:sz="0" w:space="0" w:color="auto"/>
                <w:right w:val="none" w:sz="0" w:space="0" w:color="auto"/>
              </w:divBdr>
            </w:div>
          </w:divsChild>
        </w:div>
        <w:div w:id="622735744">
          <w:marLeft w:val="0"/>
          <w:marRight w:val="0"/>
          <w:marTop w:val="0"/>
          <w:marBottom w:val="0"/>
          <w:divBdr>
            <w:top w:val="none" w:sz="0" w:space="0" w:color="auto"/>
            <w:left w:val="none" w:sz="0" w:space="0" w:color="auto"/>
            <w:bottom w:val="none" w:sz="0" w:space="0" w:color="auto"/>
            <w:right w:val="none" w:sz="0" w:space="0" w:color="auto"/>
          </w:divBdr>
          <w:divsChild>
            <w:div w:id="510534286">
              <w:marLeft w:val="0"/>
              <w:marRight w:val="0"/>
              <w:marTop w:val="0"/>
              <w:marBottom w:val="0"/>
              <w:divBdr>
                <w:top w:val="none" w:sz="0" w:space="0" w:color="auto"/>
                <w:left w:val="none" w:sz="0" w:space="0" w:color="auto"/>
                <w:bottom w:val="none" w:sz="0" w:space="0" w:color="auto"/>
                <w:right w:val="none" w:sz="0" w:space="0" w:color="auto"/>
              </w:divBdr>
            </w:div>
            <w:div w:id="1289161901">
              <w:marLeft w:val="0"/>
              <w:marRight w:val="0"/>
              <w:marTop w:val="0"/>
              <w:marBottom w:val="0"/>
              <w:divBdr>
                <w:top w:val="none" w:sz="0" w:space="0" w:color="auto"/>
                <w:left w:val="none" w:sz="0" w:space="0" w:color="auto"/>
                <w:bottom w:val="none" w:sz="0" w:space="0" w:color="auto"/>
                <w:right w:val="none" w:sz="0" w:space="0" w:color="auto"/>
              </w:divBdr>
            </w:div>
            <w:div w:id="1380325759">
              <w:marLeft w:val="0"/>
              <w:marRight w:val="0"/>
              <w:marTop w:val="0"/>
              <w:marBottom w:val="0"/>
              <w:divBdr>
                <w:top w:val="none" w:sz="0" w:space="0" w:color="auto"/>
                <w:left w:val="none" w:sz="0" w:space="0" w:color="auto"/>
                <w:bottom w:val="none" w:sz="0" w:space="0" w:color="auto"/>
                <w:right w:val="none" w:sz="0" w:space="0" w:color="auto"/>
              </w:divBdr>
            </w:div>
          </w:divsChild>
        </w:div>
        <w:div w:id="644621802">
          <w:marLeft w:val="0"/>
          <w:marRight w:val="0"/>
          <w:marTop w:val="0"/>
          <w:marBottom w:val="0"/>
          <w:divBdr>
            <w:top w:val="none" w:sz="0" w:space="0" w:color="auto"/>
            <w:left w:val="none" w:sz="0" w:space="0" w:color="auto"/>
            <w:bottom w:val="none" w:sz="0" w:space="0" w:color="auto"/>
            <w:right w:val="none" w:sz="0" w:space="0" w:color="auto"/>
          </w:divBdr>
          <w:divsChild>
            <w:div w:id="1383138655">
              <w:marLeft w:val="0"/>
              <w:marRight w:val="0"/>
              <w:marTop w:val="0"/>
              <w:marBottom w:val="0"/>
              <w:divBdr>
                <w:top w:val="none" w:sz="0" w:space="0" w:color="auto"/>
                <w:left w:val="none" w:sz="0" w:space="0" w:color="auto"/>
                <w:bottom w:val="none" w:sz="0" w:space="0" w:color="auto"/>
                <w:right w:val="none" w:sz="0" w:space="0" w:color="auto"/>
              </w:divBdr>
            </w:div>
            <w:div w:id="1545412699">
              <w:marLeft w:val="0"/>
              <w:marRight w:val="0"/>
              <w:marTop w:val="0"/>
              <w:marBottom w:val="0"/>
              <w:divBdr>
                <w:top w:val="none" w:sz="0" w:space="0" w:color="auto"/>
                <w:left w:val="none" w:sz="0" w:space="0" w:color="auto"/>
                <w:bottom w:val="none" w:sz="0" w:space="0" w:color="auto"/>
                <w:right w:val="none" w:sz="0" w:space="0" w:color="auto"/>
              </w:divBdr>
            </w:div>
          </w:divsChild>
        </w:div>
        <w:div w:id="707416773">
          <w:marLeft w:val="0"/>
          <w:marRight w:val="0"/>
          <w:marTop w:val="0"/>
          <w:marBottom w:val="0"/>
          <w:divBdr>
            <w:top w:val="none" w:sz="0" w:space="0" w:color="auto"/>
            <w:left w:val="none" w:sz="0" w:space="0" w:color="auto"/>
            <w:bottom w:val="none" w:sz="0" w:space="0" w:color="auto"/>
            <w:right w:val="none" w:sz="0" w:space="0" w:color="auto"/>
          </w:divBdr>
          <w:divsChild>
            <w:div w:id="764695229">
              <w:marLeft w:val="0"/>
              <w:marRight w:val="0"/>
              <w:marTop w:val="0"/>
              <w:marBottom w:val="0"/>
              <w:divBdr>
                <w:top w:val="none" w:sz="0" w:space="0" w:color="auto"/>
                <w:left w:val="none" w:sz="0" w:space="0" w:color="auto"/>
                <w:bottom w:val="none" w:sz="0" w:space="0" w:color="auto"/>
                <w:right w:val="none" w:sz="0" w:space="0" w:color="auto"/>
              </w:divBdr>
            </w:div>
          </w:divsChild>
        </w:div>
        <w:div w:id="1206673579">
          <w:marLeft w:val="0"/>
          <w:marRight w:val="0"/>
          <w:marTop w:val="0"/>
          <w:marBottom w:val="0"/>
          <w:divBdr>
            <w:top w:val="none" w:sz="0" w:space="0" w:color="auto"/>
            <w:left w:val="none" w:sz="0" w:space="0" w:color="auto"/>
            <w:bottom w:val="none" w:sz="0" w:space="0" w:color="auto"/>
            <w:right w:val="none" w:sz="0" w:space="0" w:color="auto"/>
          </w:divBdr>
          <w:divsChild>
            <w:div w:id="167722127">
              <w:marLeft w:val="0"/>
              <w:marRight w:val="0"/>
              <w:marTop w:val="0"/>
              <w:marBottom w:val="0"/>
              <w:divBdr>
                <w:top w:val="none" w:sz="0" w:space="0" w:color="auto"/>
                <w:left w:val="none" w:sz="0" w:space="0" w:color="auto"/>
                <w:bottom w:val="none" w:sz="0" w:space="0" w:color="auto"/>
                <w:right w:val="none" w:sz="0" w:space="0" w:color="auto"/>
              </w:divBdr>
            </w:div>
            <w:div w:id="1661889682">
              <w:marLeft w:val="0"/>
              <w:marRight w:val="0"/>
              <w:marTop w:val="0"/>
              <w:marBottom w:val="0"/>
              <w:divBdr>
                <w:top w:val="none" w:sz="0" w:space="0" w:color="auto"/>
                <w:left w:val="none" w:sz="0" w:space="0" w:color="auto"/>
                <w:bottom w:val="none" w:sz="0" w:space="0" w:color="auto"/>
                <w:right w:val="none" w:sz="0" w:space="0" w:color="auto"/>
              </w:divBdr>
            </w:div>
          </w:divsChild>
        </w:div>
        <w:div w:id="1490294422">
          <w:marLeft w:val="0"/>
          <w:marRight w:val="0"/>
          <w:marTop w:val="0"/>
          <w:marBottom w:val="0"/>
          <w:divBdr>
            <w:top w:val="none" w:sz="0" w:space="0" w:color="auto"/>
            <w:left w:val="none" w:sz="0" w:space="0" w:color="auto"/>
            <w:bottom w:val="none" w:sz="0" w:space="0" w:color="auto"/>
            <w:right w:val="none" w:sz="0" w:space="0" w:color="auto"/>
          </w:divBdr>
          <w:divsChild>
            <w:div w:id="830684383">
              <w:marLeft w:val="0"/>
              <w:marRight w:val="0"/>
              <w:marTop w:val="0"/>
              <w:marBottom w:val="0"/>
              <w:divBdr>
                <w:top w:val="none" w:sz="0" w:space="0" w:color="auto"/>
                <w:left w:val="none" w:sz="0" w:space="0" w:color="auto"/>
                <w:bottom w:val="none" w:sz="0" w:space="0" w:color="auto"/>
                <w:right w:val="none" w:sz="0" w:space="0" w:color="auto"/>
              </w:divBdr>
            </w:div>
          </w:divsChild>
        </w:div>
        <w:div w:id="1614171718">
          <w:marLeft w:val="0"/>
          <w:marRight w:val="0"/>
          <w:marTop w:val="0"/>
          <w:marBottom w:val="0"/>
          <w:divBdr>
            <w:top w:val="none" w:sz="0" w:space="0" w:color="auto"/>
            <w:left w:val="none" w:sz="0" w:space="0" w:color="auto"/>
            <w:bottom w:val="none" w:sz="0" w:space="0" w:color="auto"/>
            <w:right w:val="none" w:sz="0" w:space="0" w:color="auto"/>
          </w:divBdr>
          <w:divsChild>
            <w:div w:id="591162471">
              <w:marLeft w:val="0"/>
              <w:marRight w:val="0"/>
              <w:marTop w:val="0"/>
              <w:marBottom w:val="0"/>
              <w:divBdr>
                <w:top w:val="none" w:sz="0" w:space="0" w:color="auto"/>
                <w:left w:val="none" w:sz="0" w:space="0" w:color="auto"/>
                <w:bottom w:val="none" w:sz="0" w:space="0" w:color="auto"/>
                <w:right w:val="none" w:sz="0" w:space="0" w:color="auto"/>
              </w:divBdr>
            </w:div>
          </w:divsChild>
        </w:div>
        <w:div w:id="1765682972">
          <w:marLeft w:val="0"/>
          <w:marRight w:val="0"/>
          <w:marTop w:val="0"/>
          <w:marBottom w:val="0"/>
          <w:divBdr>
            <w:top w:val="none" w:sz="0" w:space="0" w:color="auto"/>
            <w:left w:val="none" w:sz="0" w:space="0" w:color="auto"/>
            <w:bottom w:val="none" w:sz="0" w:space="0" w:color="auto"/>
            <w:right w:val="none" w:sz="0" w:space="0" w:color="auto"/>
          </w:divBdr>
          <w:divsChild>
            <w:div w:id="440295467">
              <w:marLeft w:val="0"/>
              <w:marRight w:val="0"/>
              <w:marTop w:val="0"/>
              <w:marBottom w:val="0"/>
              <w:divBdr>
                <w:top w:val="none" w:sz="0" w:space="0" w:color="auto"/>
                <w:left w:val="none" w:sz="0" w:space="0" w:color="auto"/>
                <w:bottom w:val="none" w:sz="0" w:space="0" w:color="auto"/>
                <w:right w:val="none" w:sz="0" w:space="0" w:color="auto"/>
              </w:divBdr>
            </w:div>
          </w:divsChild>
        </w:div>
        <w:div w:id="2031493537">
          <w:marLeft w:val="0"/>
          <w:marRight w:val="0"/>
          <w:marTop w:val="0"/>
          <w:marBottom w:val="0"/>
          <w:divBdr>
            <w:top w:val="none" w:sz="0" w:space="0" w:color="auto"/>
            <w:left w:val="none" w:sz="0" w:space="0" w:color="auto"/>
            <w:bottom w:val="none" w:sz="0" w:space="0" w:color="auto"/>
            <w:right w:val="none" w:sz="0" w:space="0" w:color="auto"/>
          </w:divBdr>
          <w:divsChild>
            <w:div w:id="1598520081">
              <w:marLeft w:val="0"/>
              <w:marRight w:val="0"/>
              <w:marTop w:val="0"/>
              <w:marBottom w:val="0"/>
              <w:divBdr>
                <w:top w:val="none" w:sz="0" w:space="0" w:color="auto"/>
                <w:left w:val="none" w:sz="0" w:space="0" w:color="auto"/>
                <w:bottom w:val="none" w:sz="0" w:space="0" w:color="auto"/>
                <w:right w:val="none" w:sz="0" w:space="0" w:color="auto"/>
              </w:divBdr>
            </w:div>
            <w:div w:id="200057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049fc3-7978-4d07-a487-a1bc6b334f96">
      <Terms xmlns="http://schemas.microsoft.com/office/infopath/2007/PartnerControls"/>
    </lcf76f155ced4ddcb4097134ff3c332f>
    <TaxCatchAll xmlns="97332bd7-8b21-40d9-a206-908f62e5ef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9BE9A42BB3D94AB53BD54E0B2B6FD7" ma:contentTypeVersion="20" ma:contentTypeDescription="Create a new document." ma:contentTypeScope="" ma:versionID="f3ae32b7a302264f7c99d0970b30033f">
  <xsd:schema xmlns:xsd="http://www.w3.org/2001/XMLSchema" xmlns:xs="http://www.w3.org/2001/XMLSchema" xmlns:p="http://schemas.microsoft.com/office/2006/metadata/properties" xmlns:ns2="46049fc3-7978-4d07-a487-a1bc6b334f96" xmlns:ns3="97332bd7-8b21-40d9-a206-908f62e5ef9e" targetNamespace="http://schemas.microsoft.com/office/2006/metadata/properties" ma:root="true" ma:fieldsID="8a110c6d73740d2d4b895a32b5941483" ns2:_="" ns3:_="">
    <xsd:import namespace="46049fc3-7978-4d07-a487-a1bc6b334f96"/>
    <xsd:import namespace="97332bd7-8b21-40d9-a206-908f62e5ef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3:TaxCatchAll" minOccurs="0"/>
                <xsd:element ref="ns2:MediaServiceOCR" minOccurs="0"/>
                <xsd:element ref="ns2:lcf76f155ced4ddcb4097134ff3c332f"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49fc3-7978-4d07-a487-a1bc6b334f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638f1c-9268-4f02-9c33-9f16a23af9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32bd7-8b21-40d9-a206-908f62e5ef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b168187-e9cf-42ad-8e62-22d2b481d486}" ma:internalName="TaxCatchAll" ma:showField="CatchAllData" ma:web="97332bd7-8b21-40d9-a206-908f62e5ef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F56228-C46C-4329-892B-DAC165579186}">
  <ds:schemaRefs>
    <ds:schemaRef ds:uri="http://schemas.microsoft.com/sharepoint/v3/contenttype/forms"/>
  </ds:schemaRefs>
</ds:datastoreItem>
</file>

<file path=customXml/itemProps2.xml><?xml version="1.0" encoding="utf-8"?>
<ds:datastoreItem xmlns:ds="http://schemas.openxmlformats.org/officeDocument/2006/customXml" ds:itemID="{7EA124CB-944F-446E-A10C-310AF17CA811}">
  <ds:schemaRefs>
    <ds:schemaRef ds:uri="http://schemas.microsoft.com/office/2006/metadata/properties"/>
    <ds:schemaRef ds:uri="http://schemas.microsoft.com/office/infopath/2007/PartnerControls"/>
    <ds:schemaRef ds:uri="46049fc3-7978-4d07-a487-a1bc6b334f96"/>
    <ds:schemaRef ds:uri="97332bd7-8b21-40d9-a206-908f62e5ef9e"/>
  </ds:schemaRefs>
</ds:datastoreItem>
</file>

<file path=customXml/itemProps3.xml><?xml version="1.0" encoding="utf-8"?>
<ds:datastoreItem xmlns:ds="http://schemas.openxmlformats.org/officeDocument/2006/customXml" ds:itemID="{BD11E365-9E50-4D9D-830E-3D243959A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49fc3-7978-4d07-a487-a1bc6b334f96"/>
    <ds:schemaRef ds:uri="97332bd7-8b21-40d9-a206-908f62e5e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1238</Words>
  <Characters>7063</Characters>
  <Application>Microsoft Office Word</Application>
  <DocSecurity>0</DocSecurity>
  <Lines>58</Lines>
  <Paragraphs>16</Paragraphs>
  <ScaleCrop>false</ScaleCrop>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dc:creator>
  <cp:keywords/>
  <dc:description/>
  <cp:lastModifiedBy>Haylee Cowley</cp:lastModifiedBy>
  <cp:revision>18</cp:revision>
  <cp:lastPrinted>2019-06-11T21:47:00Z</cp:lastPrinted>
  <dcterms:created xsi:type="dcterms:W3CDTF">2025-12-18T23:16:00Z</dcterms:created>
  <dcterms:modified xsi:type="dcterms:W3CDTF">2026-01-09T09:41:00Z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0x010100ED9BE9A42BB3D94AB53BD54E0B2B6FD7</vt:lpwstr>
  </property>
  <property fmtid="{D5CDD505-2E9C-101B-9397-08002B2CF9AE}" pid="3" name="MediaServiceImageTags">
    <vt:lpwstr/>
  </property>
</Properties>
</file>