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CAAC861" w:rsidR="000F44FF" w:rsidRPr="002E778D" w:rsidRDefault="002E778D" w:rsidP="003810D4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7861A53" wp14:editId="417017B6">
            <wp:extent cx="1614940" cy="1249680"/>
            <wp:effectExtent l="0" t="0" r="4445" b="7620"/>
            <wp:docPr id="1210238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41" cy="12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86B35" w14:textId="47F5F46A" w:rsidR="3E35B34C" w:rsidRPr="002E778D" w:rsidRDefault="3E35B34C" w:rsidP="7840CB2C">
      <w:pPr>
        <w:jc w:val="center"/>
        <w:rPr>
          <w:rFonts w:ascii="Century Gothic" w:hAnsi="Century Gothic"/>
          <w:sz w:val="72"/>
          <w:szCs w:val="72"/>
        </w:rPr>
      </w:pPr>
    </w:p>
    <w:p w14:paraId="5A39BBE3" w14:textId="7321EE67" w:rsidR="000F44FF" w:rsidRPr="002E778D" w:rsidRDefault="000F44FF" w:rsidP="032C64E4">
      <w:pPr>
        <w:jc w:val="center"/>
        <w:rPr>
          <w:rFonts w:ascii="Century Gothic" w:hAnsi="Century Gothic"/>
        </w:rPr>
      </w:pPr>
    </w:p>
    <w:p w14:paraId="556DF98A" w14:textId="77777777" w:rsidR="000F44FF" w:rsidRPr="002E778D" w:rsidRDefault="000F44FF" w:rsidP="000F44FF">
      <w:pPr>
        <w:jc w:val="center"/>
        <w:rPr>
          <w:rFonts w:ascii="Century Gothic" w:hAnsi="Century Gothic"/>
          <w:sz w:val="72"/>
        </w:rPr>
      </w:pPr>
      <w:r w:rsidRPr="002E778D">
        <w:rPr>
          <w:rFonts w:ascii="Century Gothic" w:hAnsi="Century Gothic"/>
          <w:sz w:val="72"/>
        </w:rPr>
        <w:t>Recruitment Pack</w:t>
      </w:r>
    </w:p>
    <w:p w14:paraId="1FBE425F" w14:textId="243578FD" w:rsidR="000F44FF" w:rsidRPr="002E778D" w:rsidRDefault="3B33156D" w:rsidP="032C64E4">
      <w:pPr>
        <w:jc w:val="center"/>
        <w:rPr>
          <w:rFonts w:ascii="Century Gothic" w:hAnsi="Century Gothic"/>
          <w:sz w:val="72"/>
          <w:szCs w:val="72"/>
        </w:rPr>
      </w:pPr>
      <w:r w:rsidRPr="53636E80">
        <w:rPr>
          <w:rFonts w:ascii="Century Gothic" w:hAnsi="Century Gothic"/>
          <w:sz w:val="72"/>
          <w:szCs w:val="72"/>
        </w:rPr>
        <w:t>20</w:t>
      </w:r>
      <w:r w:rsidR="170AF42A" w:rsidRPr="53636E80">
        <w:rPr>
          <w:rFonts w:ascii="Century Gothic" w:hAnsi="Century Gothic"/>
          <w:sz w:val="72"/>
          <w:szCs w:val="72"/>
        </w:rPr>
        <w:t>24</w:t>
      </w:r>
    </w:p>
    <w:p w14:paraId="16F117D9" w14:textId="50EB90CC" w:rsidR="032C64E4" w:rsidRPr="002E778D" w:rsidRDefault="032C64E4">
      <w:pPr>
        <w:rPr>
          <w:rFonts w:ascii="Century Gothic" w:hAnsi="Century Gothic"/>
        </w:rPr>
      </w:pPr>
      <w:r w:rsidRPr="002E778D">
        <w:rPr>
          <w:rFonts w:ascii="Century Gothic" w:hAnsi="Century Gothic"/>
        </w:rPr>
        <w:br w:type="page"/>
      </w:r>
    </w:p>
    <w:p w14:paraId="6186FE5C" w14:textId="77777777" w:rsidR="000F44FF" w:rsidRPr="002E778D" w:rsidRDefault="0D0CD929" w:rsidP="00AF3B51">
      <w:pPr>
        <w:spacing w:before="120" w:after="120"/>
        <w:rPr>
          <w:rFonts w:ascii="Century Gothic" w:hAnsi="Century Gothic"/>
          <w:sz w:val="24"/>
          <w:szCs w:val="24"/>
        </w:rPr>
      </w:pPr>
      <w:r w:rsidRPr="002E778D">
        <w:rPr>
          <w:rFonts w:ascii="Century Gothic" w:hAnsi="Century Gothic"/>
          <w:sz w:val="24"/>
          <w:szCs w:val="24"/>
        </w:rPr>
        <w:lastRenderedPageBreak/>
        <w:t xml:space="preserve">Dear </w:t>
      </w:r>
      <w:r w:rsidR="60B2750B" w:rsidRPr="002E778D">
        <w:rPr>
          <w:rFonts w:ascii="Century Gothic" w:hAnsi="Century Gothic"/>
          <w:sz w:val="24"/>
          <w:szCs w:val="24"/>
        </w:rPr>
        <w:t>Applicant</w:t>
      </w:r>
    </w:p>
    <w:p w14:paraId="5D6B5D69" w14:textId="030984E7" w:rsidR="0D0CD929" w:rsidRPr="002E778D" w:rsidRDefault="0D0CD929" w:rsidP="032C64E4">
      <w:pPr>
        <w:spacing w:before="120" w:after="120"/>
        <w:rPr>
          <w:rFonts w:ascii="Century Gothic" w:hAnsi="Century Gothic"/>
          <w:sz w:val="24"/>
          <w:szCs w:val="24"/>
        </w:rPr>
      </w:pPr>
      <w:r w:rsidRPr="002E778D">
        <w:rPr>
          <w:rFonts w:ascii="Century Gothic" w:hAnsi="Century Gothic"/>
          <w:sz w:val="24"/>
          <w:szCs w:val="24"/>
        </w:rPr>
        <w:t xml:space="preserve">Thank you for expressing an interest in </w:t>
      </w:r>
      <w:r w:rsidR="292819F8" w:rsidRPr="002E778D">
        <w:rPr>
          <w:rFonts w:ascii="Century Gothic" w:hAnsi="Century Gothic"/>
          <w:sz w:val="24"/>
          <w:szCs w:val="24"/>
        </w:rPr>
        <w:t>working for Wellspring Settlement</w:t>
      </w:r>
      <w:r w:rsidRPr="002E778D">
        <w:rPr>
          <w:rFonts w:ascii="Century Gothic" w:hAnsi="Century Gothic"/>
          <w:sz w:val="24"/>
          <w:szCs w:val="24"/>
        </w:rPr>
        <w:t xml:space="preserve">.  </w:t>
      </w:r>
      <w:r w:rsidR="3B33156D" w:rsidRPr="002E778D">
        <w:rPr>
          <w:rFonts w:ascii="Century Gothic" w:hAnsi="Century Gothic"/>
          <w:sz w:val="24"/>
          <w:szCs w:val="24"/>
        </w:rPr>
        <w:t xml:space="preserve"> </w:t>
      </w:r>
    </w:p>
    <w:p w14:paraId="7F3C1775" w14:textId="06952DA3" w:rsidR="00EF3D1C" w:rsidRPr="002E778D" w:rsidRDefault="4F621F21" w:rsidP="00AF3B51">
      <w:pPr>
        <w:spacing w:before="120" w:after="120"/>
        <w:rPr>
          <w:rFonts w:ascii="Century Gothic" w:hAnsi="Century Gothic"/>
          <w:sz w:val="24"/>
          <w:szCs w:val="24"/>
        </w:rPr>
      </w:pPr>
      <w:r w:rsidRPr="002E778D">
        <w:rPr>
          <w:rFonts w:ascii="Century Gothic" w:hAnsi="Century Gothic"/>
          <w:sz w:val="24"/>
          <w:szCs w:val="24"/>
        </w:rPr>
        <w:t xml:space="preserve">We think </w:t>
      </w:r>
      <w:r w:rsidR="1ABF97CF" w:rsidRPr="002E778D">
        <w:rPr>
          <w:rFonts w:ascii="Century Gothic" w:hAnsi="Century Gothic"/>
          <w:sz w:val="24"/>
          <w:szCs w:val="24"/>
        </w:rPr>
        <w:t>Wellspring Settlement</w:t>
      </w:r>
      <w:r w:rsidRPr="002E778D">
        <w:rPr>
          <w:rFonts w:ascii="Century Gothic" w:hAnsi="Century Gothic"/>
          <w:sz w:val="24"/>
          <w:szCs w:val="24"/>
        </w:rPr>
        <w:t xml:space="preserve"> is a great place to work and we </w:t>
      </w:r>
      <w:proofErr w:type="gramStart"/>
      <w:r w:rsidRPr="002E778D">
        <w:rPr>
          <w:rFonts w:ascii="Century Gothic" w:hAnsi="Century Gothic"/>
          <w:sz w:val="24"/>
          <w:szCs w:val="24"/>
        </w:rPr>
        <w:t>are able to</w:t>
      </w:r>
      <w:proofErr w:type="gramEnd"/>
      <w:r w:rsidRPr="002E778D">
        <w:rPr>
          <w:rFonts w:ascii="Century Gothic" w:hAnsi="Century Gothic"/>
          <w:sz w:val="24"/>
          <w:szCs w:val="24"/>
        </w:rPr>
        <w:t xml:space="preserve"> offer a number of benefits including flexible working</w:t>
      </w:r>
      <w:r w:rsidR="6CD544C9" w:rsidRPr="002E778D">
        <w:rPr>
          <w:rFonts w:ascii="Century Gothic" w:hAnsi="Century Gothic"/>
          <w:sz w:val="24"/>
          <w:szCs w:val="24"/>
        </w:rPr>
        <w:t xml:space="preserve"> and</w:t>
      </w:r>
      <w:r w:rsidRPr="002E778D">
        <w:rPr>
          <w:rFonts w:ascii="Century Gothic" w:hAnsi="Century Gothic"/>
          <w:sz w:val="24"/>
          <w:szCs w:val="24"/>
        </w:rPr>
        <w:t xml:space="preserve"> </w:t>
      </w:r>
      <w:r w:rsidR="002E778D">
        <w:rPr>
          <w:rFonts w:ascii="Century Gothic" w:hAnsi="Century Gothic"/>
          <w:sz w:val="24"/>
          <w:szCs w:val="24"/>
        </w:rPr>
        <w:t xml:space="preserve">a </w:t>
      </w:r>
      <w:r w:rsidRPr="002E778D">
        <w:rPr>
          <w:rFonts w:ascii="Century Gothic" w:hAnsi="Century Gothic"/>
          <w:sz w:val="24"/>
          <w:szCs w:val="24"/>
        </w:rPr>
        <w:t>workplace pension scheme.</w:t>
      </w:r>
    </w:p>
    <w:p w14:paraId="4926FBE1" w14:textId="77777777" w:rsidR="00E37DEC" w:rsidRPr="002E778D" w:rsidRDefault="00E37DEC" w:rsidP="00AF3B51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b/>
          <w:bCs/>
          <w:color w:val="000000" w:themeColor="text1"/>
          <w:sz w:val="24"/>
          <w:szCs w:val="24"/>
        </w:rPr>
      </w:pPr>
    </w:p>
    <w:p w14:paraId="51ED3690" w14:textId="78E6CBD7" w:rsidR="000A6A6C" w:rsidRPr="002E778D" w:rsidRDefault="61E61879" w:rsidP="00AF3B51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b/>
          <w:bCs/>
          <w:color w:val="000000"/>
          <w:sz w:val="24"/>
          <w:szCs w:val="24"/>
        </w:rPr>
      </w:pPr>
      <w:r w:rsidRPr="002E778D">
        <w:rPr>
          <w:rFonts w:ascii="Century Gothic" w:eastAsia="Times New Roman" w:hAnsi="Century Gothic" w:cs="Trebuchet MS"/>
          <w:b/>
          <w:bCs/>
          <w:color w:val="000000" w:themeColor="text1"/>
          <w:sz w:val="24"/>
          <w:szCs w:val="24"/>
        </w:rPr>
        <w:t xml:space="preserve">Wellspring Settlement’s </w:t>
      </w:r>
      <w:r w:rsidR="60B2750B" w:rsidRPr="002E778D">
        <w:rPr>
          <w:rFonts w:ascii="Century Gothic" w:eastAsia="Times New Roman" w:hAnsi="Century Gothic" w:cs="Trebuchet MS"/>
          <w:b/>
          <w:bCs/>
          <w:color w:val="000000" w:themeColor="text1"/>
          <w:sz w:val="24"/>
          <w:szCs w:val="24"/>
        </w:rPr>
        <w:t>vision is:</w:t>
      </w:r>
    </w:p>
    <w:p w14:paraId="56290720" w14:textId="3C579834" w:rsidR="0E070453" w:rsidRPr="002E778D" w:rsidRDefault="0E070453" w:rsidP="00757E73">
      <w:pPr>
        <w:spacing w:before="120" w:after="120" w:line="240" w:lineRule="auto"/>
        <w:ind w:right="180" w:firstLine="15"/>
        <w:rPr>
          <w:rFonts w:ascii="Century Gothic" w:eastAsia="Times New Roman" w:hAnsi="Century Gothic" w:cs="Trebuchet MS"/>
          <w:b/>
          <w:bCs/>
          <w:i/>
          <w:iCs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b/>
          <w:bCs/>
          <w:i/>
          <w:iCs/>
          <w:color w:val="000000" w:themeColor="text1"/>
          <w:sz w:val="24"/>
          <w:szCs w:val="24"/>
        </w:rPr>
        <w:t>Strong dynamic communities where everyone has a good quality life.</w:t>
      </w:r>
    </w:p>
    <w:p w14:paraId="6DFE72B7" w14:textId="77777777" w:rsidR="00757E73" w:rsidRPr="002E778D" w:rsidRDefault="60B2750B" w:rsidP="00F0194B">
      <w:pPr>
        <w:pStyle w:val="ListParagraph"/>
        <w:numPr>
          <w:ilvl w:val="0"/>
          <w:numId w:val="42"/>
        </w:numPr>
        <w:spacing w:before="120" w:after="120" w:line="240" w:lineRule="auto"/>
        <w:ind w:right="180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We </w:t>
      </w:r>
      <w:r w:rsidR="37C324A1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seek to achieve this vision through the provision of a range of services to the local community </w:t>
      </w:r>
      <w:r w:rsidR="00757E73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including</w:t>
      </w:r>
      <w:r w:rsidR="37C324A1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 services which aim to improve health and wellbeing and economic resilience.  </w:t>
      </w:r>
    </w:p>
    <w:p w14:paraId="559D2BFF" w14:textId="77777777" w:rsidR="00757E73" w:rsidRPr="002E778D" w:rsidRDefault="37C324A1" w:rsidP="00F0194B">
      <w:pPr>
        <w:pStyle w:val="ListParagraph"/>
        <w:numPr>
          <w:ilvl w:val="0"/>
          <w:numId w:val="42"/>
        </w:numPr>
        <w:spacing w:before="120" w:after="120" w:line="240" w:lineRule="auto"/>
        <w:ind w:right="180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We are one of three flagship Family Hu</w:t>
      </w:r>
      <w:r w:rsidR="58F4E42A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bs for Bristol and deliver </w:t>
      </w:r>
      <w:r w:rsidR="00757E73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Children’s</w:t>
      </w:r>
      <w:r w:rsidR="58F4E42A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 Centre services to Barton Hill.  </w:t>
      </w:r>
    </w:p>
    <w:p w14:paraId="40B2BF45" w14:textId="77777777" w:rsidR="00757E73" w:rsidRPr="002E778D" w:rsidRDefault="58F4E42A" w:rsidP="00F0194B">
      <w:pPr>
        <w:pStyle w:val="ListParagraph"/>
        <w:numPr>
          <w:ilvl w:val="0"/>
          <w:numId w:val="42"/>
        </w:numPr>
        <w:spacing w:before="120" w:after="120" w:line="240" w:lineRule="auto"/>
        <w:ind w:right="180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We run a community café and provide a range of activities for the community including art, physical </w:t>
      </w:r>
      <w:proofErr w:type="gramStart"/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activities</w:t>
      </w:r>
      <w:proofErr w:type="gramEnd"/>
      <w:r w:rsidR="55BA7C6B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 and one-off events. </w:t>
      </w:r>
    </w:p>
    <w:p w14:paraId="49C2610A" w14:textId="77777777" w:rsidR="00757E73" w:rsidRPr="002E778D" w:rsidRDefault="55BA7C6B" w:rsidP="00F0194B">
      <w:pPr>
        <w:pStyle w:val="ListParagraph"/>
        <w:numPr>
          <w:ilvl w:val="0"/>
          <w:numId w:val="42"/>
        </w:numPr>
        <w:spacing w:before="120" w:after="120" w:line="240" w:lineRule="auto"/>
        <w:ind w:right="180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We run a Food Club and have multiple growing opportunities. </w:t>
      </w:r>
    </w:p>
    <w:p w14:paraId="0A526267" w14:textId="1A522548" w:rsidR="00663711" w:rsidRPr="002E778D" w:rsidRDefault="00663711" w:rsidP="00F0194B">
      <w:pPr>
        <w:pStyle w:val="ListParagraph"/>
        <w:numPr>
          <w:ilvl w:val="0"/>
          <w:numId w:val="42"/>
        </w:numPr>
        <w:spacing w:before="120" w:after="120" w:line="240" w:lineRule="auto"/>
        <w:ind w:right="180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We run</w:t>
      </w:r>
      <w:r w:rsidR="00D26362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 BOOST </w:t>
      </w:r>
      <w:r w:rsid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C</w:t>
      </w:r>
      <w:r w:rsidR="00D26362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ommunity, a partnership with Talking Money and </w:t>
      </w:r>
      <w:r w:rsid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Housing Matters, </w:t>
      </w:r>
      <w:r w:rsidR="00D26362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which </w:t>
      </w:r>
      <w:proofErr w:type="gramStart"/>
      <w:r w:rsidR="00D26362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supports</w:t>
      </w:r>
      <w:proofErr w:type="gramEnd"/>
      <w:r w:rsidR="00D26362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 people to build financial confidence and achieve their wider aspirations.</w:t>
      </w:r>
    </w:p>
    <w:p w14:paraId="4B98EF23" w14:textId="41118610" w:rsidR="60B2750B" w:rsidRPr="002E778D" w:rsidRDefault="55BA7C6B" w:rsidP="00F0194B">
      <w:pPr>
        <w:pStyle w:val="ListParagraph"/>
        <w:numPr>
          <w:ilvl w:val="0"/>
          <w:numId w:val="42"/>
        </w:numPr>
        <w:spacing w:before="120" w:after="120" w:line="240" w:lineRule="auto"/>
        <w:ind w:right="180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We celebrate our community and aim to be led by them in our work</w:t>
      </w:r>
      <w:r w:rsidR="00757E73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.</w:t>
      </w:r>
    </w:p>
    <w:p w14:paraId="33C570D3" w14:textId="77777777" w:rsidR="00757E73" w:rsidRPr="002E778D" w:rsidRDefault="00757E73" w:rsidP="032C64E4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</w:p>
    <w:p w14:paraId="14E41AC2" w14:textId="39C70832" w:rsidR="000F44FF" w:rsidRPr="002E778D" w:rsidRDefault="60B2750B" w:rsidP="00AF3B51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You can find out more about the work of </w:t>
      </w:r>
      <w:r w:rsidR="1CFF2BDA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our organisations </w:t>
      </w:r>
      <w:r w:rsid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on</w:t>
      </w: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 our website.</w:t>
      </w:r>
    </w:p>
    <w:p w14:paraId="01A00B28" w14:textId="4BE869FE" w:rsidR="00C31C53" w:rsidRPr="002E778D" w:rsidRDefault="00757E73" w:rsidP="00AF3B51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sz w:val="24"/>
          <w:szCs w:val="24"/>
        </w:rPr>
      </w:pPr>
      <w:r w:rsidRPr="002E778D">
        <w:rPr>
          <w:rFonts w:ascii="Century Gothic" w:eastAsia="Times New Roman" w:hAnsi="Century Gothic" w:cs="Trebuchet MS"/>
          <w:sz w:val="24"/>
          <w:szCs w:val="24"/>
        </w:rPr>
        <w:t xml:space="preserve">We think this is </w:t>
      </w:r>
      <w:proofErr w:type="gramStart"/>
      <w:r w:rsidRPr="002E778D">
        <w:rPr>
          <w:rFonts w:ascii="Century Gothic" w:eastAsia="Times New Roman" w:hAnsi="Century Gothic" w:cs="Trebuchet MS"/>
          <w:sz w:val="24"/>
          <w:szCs w:val="24"/>
        </w:rPr>
        <w:t>a really exciting</w:t>
      </w:r>
      <w:proofErr w:type="gramEnd"/>
      <w:r w:rsidRPr="002E778D">
        <w:rPr>
          <w:rFonts w:ascii="Century Gothic" w:eastAsia="Times New Roman" w:hAnsi="Century Gothic" w:cs="Trebuchet MS"/>
          <w:sz w:val="24"/>
          <w:szCs w:val="24"/>
        </w:rPr>
        <w:t xml:space="preserve"> opportunity to work with</w:t>
      </w:r>
      <w:r w:rsidR="7415F9CF" w:rsidRPr="002E778D">
        <w:rPr>
          <w:rFonts w:ascii="Century Gothic" w:eastAsia="Times New Roman" w:hAnsi="Century Gothic" w:cs="Trebuchet MS"/>
          <w:sz w:val="24"/>
          <w:szCs w:val="24"/>
        </w:rPr>
        <w:t>in a</w:t>
      </w:r>
      <w:r w:rsidR="6E33958D" w:rsidRPr="002E778D">
        <w:rPr>
          <w:rFonts w:ascii="Century Gothic" w:eastAsia="Times New Roman" w:hAnsi="Century Gothic" w:cs="Trebuchet MS"/>
          <w:sz w:val="24"/>
          <w:szCs w:val="24"/>
        </w:rPr>
        <w:t xml:space="preserve">n </w:t>
      </w:r>
      <w:r w:rsidRPr="002E778D">
        <w:rPr>
          <w:rFonts w:ascii="Century Gothic" w:eastAsia="Times New Roman" w:hAnsi="Century Gothic" w:cs="Trebuchet MS"/>
          <w:sz w:val="24"/>
          <w:szCs w:val="24"/>
        </w:rPr>
        <w:t>amazin</w:t>
      </w:r>
      <w:r w:rsidR="2DA8B6F8" w:rsidRPr="002E778D">
        <w:rPr>
          <w:rFonts w:ascii="Century Gothic" w:eastAsia="Times New Roman" w:hAnsi="Century Gothic" w:cs="Trebuchet MS"/>
          <w:sz w:val="24"/>
          <w:szCs w:val="24"/>
        </w:rPr>
        <w:t>g,</w:t>
      </w:r>
      <w:r w:rsidRPr="002E778D">
        <w:rPr>
          <w:rFonts w:ascii="Century Gothic" w:eastAsia="Times New Roman" w:hAnsi="Century Gothic" w:cs="Trebuchet MS"/>
          <w:sz w:val="24"/>
          <w:szCs w:val="24"/>
        </w:rPr>
        <w:t xml:space="preserve"> vibrant </w:t>
      </w:r>
      <w:r w:rsidR="00CB65C5" w:rsidRPr="002E778D">
        <w:rPr>
          <w:rFonts w:ascii="Century Gothic" w:eastAsia="Times New Roman" w:hAnsi="Century Gothic" w:cs="Trebuchet MS"/>
          <w:sz w:val="24"/>
          <w:szCs w:val="24"/>
        </w:rPr>
        <w:t xml:space="preserve">community.  </w:t>
      </w:r>
      <w:r w:rsidR="3C817219" w:rsidRPr="002E778D">
        <w:rPr>
          <w:rFonts w:ascii="Century Gothic" w:eastAsia="Times New Roman" w:hAnsi="Century Gothic" w:cs="Trebuchet MS"/>
          <w:sz w:val="24"/>
          <w:szCs w:val="24"/>
        </w:rPr>
        <w:t>If you feel that you could positively contribute to our work</w:t>
      </w:r>
      <w:r w:rsidR="642B1B3E" w:rsidRPr="002E778D">
        <w:rPr>
          <w:rFonts w:ascii="Century Gothic" w:eastAsia="Times New Roman" w:hAnsi="Century Gothic" w:cs="Trebuchet MS"/>
          <w:sz w:val="24"/>
          <w:szCs w:val="24"/>
        </w:rPr>
        <w:t>,</w:t>
      </w:r>
      <w:r w:rsidR="3C817219" w:rsidRPr="002E778D">
        <w:rPr>
          <w:rFonts w:ascii="Century Gothic" w:eastAsia="Times New Roman" w:hAnsi="Century Gothic" w:cs="Trebuchet MS"/>
          <w:sz w:val="24"/>
          <w:szCs w:val="24"/>
        </w:rPr>
        <w:t xml:space="preserve"> we would very much like to receive an application from you.</w:t>
      </w:r>
    </w:p>
    <w:p w14:paraId="616F22D7" w14:textId="131DAFB9" w:rsidR="005F7AAF" w:rsidRPr="002E778D" w:rsidRDefault="005F7AAF" w:rsidP="00AF3B51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Please see Wellspring Settlement’s website for details of the application process</w:t>
      </w:r>
      <w:r w:rsidR="37006773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 and </w:t>
      </w: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 xml:space="preserve">deadline for applications </w:t>
      </w:r>
      <w:r w:rsidR="66457397"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for individual jobs</w:t>
      </w:r>
    </w:p>
    <w:p w14:paraId="47A48BE4" w14:textId="77777777" w:rsidR="005F7AAF" w:rsidRPr="002E778D" w:rsidRDefault="005F7AAF" w:rsidP="00AF3B51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color w:val="000000" w:themeColor="text1"/>
          <w:sz w:val="24"/>
          <w:szCs w:val="24"/>
        </w:rPr>
      </w:pPr>
    </w:p>
    <w:p w14:paraId="37A8179E" w14:textId="77777777" w:rsidR="00AF3B51" w:rsidRPr="002E778D" w:rsidRDefault="00C31C53" w:rsidP="00AF3B51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b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color w:val="000000" w:themeColor="text1"/>
          <w:sz w:val="24"/>
          <w:szCs w:val="24"/>
        </w:rPr>
        <w:t>Yours faithfully</w:t>
      </w:r>
    </w:p>
    <w:p w14:paraId="3875D54A" w14:textId="45D78BE1" w:rsidR="000A6A6C" w:rsidRPr="002E778D" w:rsidRDefault="3C817219" w:rsidP="032C64E4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b/>
          <w:bCs/>
          <w:color w:val="000000" w:themeColor="text1"/>
          <w:sz w:val="24"/>
          <w:szCs w:val="24"/>
        </w:rPr>
      </w:pPr>
      <w:r w:rsidRPr="002E778D">
        <w:rPr>
          <w:rFonts w:ascii="Century Gothic" w:eastAsia="Times New Roman" w:hAnsi="Century Gothic" w:cs="Trebuchet MS"/>
          <w:b/>
          <w:bCs/>
          <w:color w:val="000000" w:themeColor="text1"/>
          <w:sz w:val="24"/>
          <w:szCs w:val="24"/>
        </w:rPr>
        <w:t xml:space="preserve">Beth Wilson, </w:t>
      </w:r>
      <w:r w:rsidR="5B759698" w:rsidRPr="002E778D">
        <w:rPr>
          <w:rFonts w:ascii="Century Gothic" w:eastAsia="Times New Roman" w:hAnsi="Century Gothic" w:cs="Trebuchet MS"/>
          <w:b/>
          <w:bCs/>
          <w:color w:val="000000" w:themeColor="text1"/>
          <w:sz w:val="24"/>
          <w:szCs w:val="24"/>
        </w:rPr>
        <w:t>Chief Executive Officer</w:t>
      </w:r>
      <w:r w:rsidR="35443C22" w:rsidRPr="002E778D">
        <w:rPr>
          <w:rFonts w:ascii="Century Gothic" w:eastAsia="Times New Roman" w:hAnsi="Century Gothic" w:cs="Trebuchet MS"/>
          <w:b/>
          <w:bCs/>
          <w:color w:val="000000" w:themeColor="text1"/>
          <w:sz w:val="24"/>
          <w:szCs w:val="24"/>
        </w:rPr>
        <w:t xml:space="preserve"> of Wellspring Settlement</w:t>
      </w:r>
    </w:p>
    <w:p w14:paraId="0B5F81DE" w14:textId="3EBB41E4" w:rsidR="032C64E4" w:rsidRPr="002E778D" w:rsidRDefault="35443C22" w:rsidP="00CB65C5">
      <w:pPr>
        <w:spacing w:before="120" w:after="120" w:line="240" w:lineRule="auto"/>
        <w:ind w:right="180" w:firstLine="15"/>
        <w:jc w:val="both"/>
        <w:rPr>
          <w:rFonts w:ascii="Century Gothic" w:eastAsia="Times New Roman" w:hAnsi="Century Gothic" w:cs="Trebuchet MS"/>
          <w:b/>
          <w:bCs/>
          <w:color w:val="000000" w:themeColor="text1"/>
          <w:sz w:val="28"/>
          <w:szCs w:val="28"/>
        </w:rPr>
      </w:pPr>
      <w:r w:rsidRPr="002E778D">
        <w:rPr>
          <w:rFonts w:ascii="Century Gothic" w:hAnsi="Century Gothic"/>
        </w:rPr>
        <w:br w:type="page"/>
      </w:r>
    </w:p>
    <w:p w14:paraId="0BB37DF7" w14:textId="7A9C8663" w:rsidR="00FB572F" w:rsidRPr="002E778D" w:rsidRDefault="620AA76F" w:rsidP="032C64E4">
      <w:pPr>
        <w:rPr>
          <w:rFonts w:ascii="Century Gothic" w:hAnsi="Century Gothic"/>
          <w:b/>
          <w:bCs/>
          <w:sz w:val="28"/>
          <w:szCs w:val="28"/>
        </w:rPr>
      </w:pPr>
      <w:r w:rsidRPr="002E778D">
        <w:rPr>
          <w:rFonts w:ascii="Century Gothic" w:hAnsi="Century Gothic"/>
          <w:b/>
          <w:bCs/>
          <w:sz w:val="28"/>
          <w:szCs w:val="28"/>
        </w:rPr>
        <w:lastRenderedPageBreak/>
        <w:t xml:space="preserve">Wellspring Settlement Priorities and </w:t>
      </w:r>
      <w:r w:rsidR="4BC587BD" w:rsidRPr="002E778D">
        <w:rPr>
          <w:rFonts w:ascii="Century Gothic" w:hAnsi="Century Gothic"/>
          <w:b/>
          <w:bCs/>
          <w:sz w:val="28"/>
          <w:szCs w:val="28"/>
        </w:rPr>
        <w:t>Values</w:t>
      </w:r>
    </w:p>
    <w:p w14:paraId="738619E6" w14:textId="77777777" w:rsidR="008A0534" w:rsidRPr="002E778D" w:rsidRDefault="008A0534" w:rsidP="032C64E4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770"/>
      </w:tblGrid>
      <w:tr w:rsidR="00961A41" w:rsidRPr="002E778D" w14:paraId="40260A92" w14:textId="77777777" w:rsidTr="003D2C6B">
        <w:trPr>
          <w:trHeight w:val="300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25E82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b/>
                <w:bCs/>
                <w:sz w:val="28"/>
                <w:szCs w:val="28"/>
                <w:lang w:eastAsia="en-GB"/>
              </w:rPr>
              <w:t>Key Objectives</w:t>
            </w:r>
            <w:r w:rsidRPr="002E778D">
              <w:rPr>
                <w:rFonts w:ascii="Century Gothic" w:eastAsia="Times New Roman" w:hAnsi="Century Gothic" w:cs="Segoe UI"/>
                <w:sz w:val="28"/>
                <w:szCs w:val="28"/>
                <w:lang w:eastAsia="en-GB"/>
              </w:rPr>
              <w:t> </w:t>
            </w:r>
          </w:p>
          <w:p w14:paraId="0B306903" w14:textId="24CAE9A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lang w:eastAsia="en-GB"/>
              </w:rPr>
              <w:t>We are currently in the process of a full review of our Strategic Objectives.  We expect this to be completed later this year/early 2024.  We have set interim objectives during this period</w:t>
            </w:r>
            <w:r w:rsidR="005F7AAF" w:rsidRPr="002E778D">
              <w:rPr>
                <w:rFonts w:ascii="Century Gothic" w:eastAsia="Times New Roman" w:hAnsi="Century Gothic" w:cs="Segoe UI"/>
                <w:lang w:eastAsia="en-GB"/>
              </w:rPr>
              <w:t>:</w:t>
            </w:r>
          </w:p>
          <w:p w14:paraId="5B394C04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lang w:eastAsia="en-GB"/>
              </w:rPr>
              <w:t> </w:t>
            </w:r>
          </w:p>
        </w:tc>
      </w:tr>
      <w:tr w:rsidR="00961A41" w:rsidRPr="002E778D" w14:paraId="44D8F7AE" w14:textId="77777777" w:rsidTr="003D2C6B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06A12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eastAsia="en-GB"/>
              </w:rPr>
              <w:t>1</w:t>
            </w: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1DEA7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 xml:space="preserve">Being a multi-functional organisation, which has a pipeline of new work/funding which meets the needs of our </w:t>
            </w:r>
            <w:proofErr w:type="gramStart"/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community</w:t>
            </w:r>
            <w:proofErr w:type="gramEnd"/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  <w:p w14:paraId="21E7634B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</w:tr>
      <w:tr w:rsidR="00961A41" w:rsidRPr="002E778D" w14:paraId="60C82733" w14:textId="77777777" w:rsidTr="003D2C6B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2BA55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eastAsia="en-GB"/>
              </w:rPr>
              <w:t>2</w:t>
            </w: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32CD7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proofErr w:type="gramStart"/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All of</w:t>
            </w:r>
            <w:proofErr w:type="gramEnd"/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 xml:space="preserve"> our work contributes to our 3 impact areas: </w:t>
            </w:r>
          </w:p>
          <w:p w14:paraId="0B6C0568" w14:textId="38CBA4C8" w:rsidR="00961A41" w:rsidRPr="002E778D" w:rsidRDefault="002E778D" w:rsidP="00F0194B">
            <w:pPr>
              <w:numPr>
                <w:ilvl w:val="0"/>
                <w:numId w:val="44"/>
              </w:numPr>
              <w:spacing w:after="0" w:line="240" w:lineRule="auto"/>
              <w:ind w:left="1080" w:firstLine="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R</w:t>
            </w:r>
            <w:r w:rsidR="00961A41"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educing isolation / building connections </w:t>
            </w:r>
          </w:p>
          <w:p w14:paraId="4A181D54" w14:textId="77777777" w:rsidR="00961A41" w:rsidRPr="002E778D" w:rsidRDefault="00961A41" w:rsidP="00F0194B">
            <w:pPr>
              <w:numPr>
                <w:ilvl w:val="0"/>
                <w:numId w:val="45"/>
              </w:numPr>
              <w:spacing w:after="0" w:line="240" w:lineRule="auto"/>
              <w:ind w:left="1080" w:firstLine="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Creating confidence / opportunities </w:t>
            </w:r>
          </w:p>
          <w:p w14:paraId="1A2A0259" w14:textId="77777777" w:rsidR="00961A41" w:rsidRPr="002E778D" w:rsidRDefault="00961A41" w:rsidP="00F0194B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textAlignment w:val="baseline"/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Local resource and support </w:t>
            </w:r>
          </w:p>
          <w:p w14:paraId="58A8DA36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</w:tr>
      <w:tr w:rsidR="00961A41" w:rsidRPr="002E778D" w14:paraId="168A448A" w14:textId="77777777" w:rsidTr="003D2C6B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4CAB5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eastAsia="en-GB"/>
              </w:rPr>
              <w:t>3</w:t>
            </w: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17345" w14:textId="6984A1F3" w:rsidR="00961A41" w:rsidRPr="002E778D" w:rsidRDefault="005F7AAF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Connecting</w:t>
            </w:r>
            <w:r w:rsidR="00961A41"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 xml:space="preserve"> with our community and building community voice in what we do and what our future priorities </w:t>
            </w:r>
            <w:proofErr w:type="gramStart"/>
            <w:r w:rsidR="00961A41"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are</w:t>
            </w:r>
            <w:proofErr w:type="gramEnd"/>
            <w:r w:rsidR="00961A41"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 </w:t>
            </w:r>
          </w:p>
          <w:p w14:paraId="701FFF19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</w:tr>
      <w:tr w:rsidR="00961A41" w:rsidRPr="002E778D" w14:paraId="39A48E49" w14:textId="77777777" w:rsidTr="003D2C6B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42FAF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eastAsia="en-GB"/>
              </w:rPr>
              <w:t>4</w:t>
            </w: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62656" w14:textId="340CDA97" w:rsidR="00961A41" w:rsidRPr="002E778D" w:rsidRDefault="005F7AAF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B</w:t>
            </w:r>
            <w:r w:rsidR="00961A41"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 xml:space="preserve">uilding partnerships which are essential to our role as community </w:t>
            </w:r>
            <w:proofErr w:type="gramStart"/>
            <w:r w:rsidR="00961A41"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anchor</w:t>
            </w:r>
            <w:proofErr w:type="gramEnd"/>
            <w:r w:rsidR="00961A41"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 </w:t>
            </w:r>
          </w:p>
          <w:p w14:paraId="1109A250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</w:tr>
      <w:tr w:rsidR="00961A41" w:rsidRPr="002E778D" w14:paraId="3513DFAF" w14:textId="77777777" w:rsidTr="003D2C6B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35B56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b/>
                <w:bCs/>
                <w:sz w:val="24"/>
                <w:szCs w:val="24"/>
                <w:lang w:eastAsia="en-GB"/>
              </w:rPr>
              <w:t>5</w:t>
            </w:r>
            <w:r w:rsidRPr="002E778D">
              <w:rPr>
                <w:rFonts w:ascii="Century Gothic" w:eastAsia="Times New Roman" w:hAnsi="Century Gothic" w:cs="Segoe U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3E3C3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 xml:space="preserve">Organisational sustainability – focusing on fundraising, finance and people – with a view to being in a place from which growth can </w:t>
            </w:r>
            <w:proofErr w:type="gramStart"/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happen</w:t>
            </w:r>
            <w:proofErr w:type="gramEnd"/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  </w:t>
            </w:r>
          </w:p>
          <w:p w14:paraId="4F456A82" w14:textId="77777777" w:rsidR="00961A41" w:rsidRPr="002E778D" w:rsidRDefault="00961A41" w:rsidP="00961A41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</w:pPr>
            <w:r w:rsidRPr="002E778D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17CB8AE" w14:textId="77777777" w:rsidR="00CB65C5" w:rsidRPr="002E778D" w:rsidRDefault="00CB65C5" w:rsidP="032C64E4">
      <w:pPr>
        <w:spacing w:after="120" w:line="240" w:lineRule="auto"/>
        <w:ind w:right="-199"/>
        <w:rPr>
          <w:rFonts w:ascii="Century Gothic" w:hAnsi="Century Gothic" w:cs="Arial"/>
          <w:b/>
          <w:bCs/>
          <w:sz w:val="24"/>
          <w:szCs w:val="24"/>
        </w:rPr>
      </w:pPr>
    </w:p>
    <w:p w14:paraId="44B71100" w14:textId="67A2170A" w:rsidR="000F2B78" w:rsidRPr="002E778D" w:rsidRDefault="000F2B78" w:rsidP="032C64E4">
      <w:pPr>
        <w:spacing w:after="120" w:line="240" w:lineRule="auto"/>
        <w:ind w:right="-199"/>
        <w:rPr>
          <w:rFonts w:ascii="Century Gothic" w:hAnsi="Century Gothic" w:cs="Arial"/>
          <w:b/>
          <w:bCs/>
          <w:sz w:val="24"/>
          <w:szCs w:val="24"/>
        </w:rPr>
      </w:pPr>
      <w:r w:rsidRPr="002E778D">
        <w:rPr>
          <w:rFonts w:ascii="Century Gothic" w:hAnsi="Century Gothic" w:cs="Arial"/>
          <w:b/>
          <w:bCs/>
          <w:sz w:val="24"/>
          <w:szCs w:val="24"/>
        </w:rPr>
        <w:t>Values:</w:t>
      </w:r>
    </w:p>
    <w:p w14:paraId="43824F5A" w14:textId="777D6C7D" w:rsidR="000F2B78" w:rsidRPr="002E778D" w:rsidRDefault="00BD3CF0" w:rsidP="032C64E4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>Wellspring Settlement is a value driven organisation. Our core values are:</w:t>
      </w:r>
    </w:p>
    <w:p w14:paraId="3B5BDD03" w14:textId="4521F574" w:rsidR="00BD3CF0" w:rsidRPr="002E778D" w:rsidRDefault="00BD3CF0" w:rsidP="00F0194B">
      <w:pPr>
        <w:pStyle w:val="ListParagraph"/>
        <w:numPr>
          <w:ilvl w:val="0"/>
          <w:numId w:val="43"/>
        </w:num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>Integrity of word and deed forms the basis of all relationships.</w:t>
      </w:r>
    </w:p>
    <w:p w14:paraId="17603083" w14:textId="47941440" w:rsidR="00BD3CF0" w:rsidRPr="002E778D" w:rsidRDefault="00BD3CF0" w:rsidP="00F0194B">
      <w:pPr>
        <w:pStyle w:val="ListParagraph"/>
        <w:numPr>
          <w:ilvl w:val="0"/>
          <w:numId w:val="43"/>
        </w:num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>For us real leadership is serving the community first</w:t>
      </w:r>
    </w:p>
    <w:p w14:paraId="3BB4061E" w14:textId="6B1425FF" w:rsidR="00BD3CF0" w:rsidRPr="002E778D" w:rsidRDefault="00BD3CF0" w:rsidP="00F0194B">
      <w:pPr>
        <w:pStyle w:val="ListParagraph"/>
        <w:numPr>
          <w:ilvl w:val="0"/>
          <w:numId w:val="43"/>
        </w:num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 xml:space="preserve">Celebrating diversity; this is our </w:t>
      </w:r>
      <w:proofErr w:type="gramStart"/>
      <w:r w:rsidRPr="002E778D">
        <w:rPr>
          <w:rFonts w:ascii="Century Gothic" w:hAnsi="Century Gothic" w:cs="Arial"/>
          <w:sz w:val="24"/>
          <w:szCs w:val="24"/>
        </w:rPr>
        <w:t>strength</w:t>
      </w:r>
      <w:proofErr w:type="gramEnd"/>
    </w:p>
    <w:p w14:paraId="21E56C56" w14:textId="7E7A4B27" w:rsidR="00BD3CF0" w:rsidRPr="002E778D" w:rsidRDefault="00BD3CF0" w:rsidP="00F0194B">
      <w:pPr>
        <w:pStyle w:val="ListParagraph"/>
        <w:numPr>
          <w:ilvl w:val="0"/>
          <w:numId w:val="43"/>
        </w:num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 xml:space="preserve">We will demand equity in all our </w:t>
      </w:r>
      <w:proofErr w:type="gramStart"/>
      <w:r w:rsidRPr="002E778D">
        <w:rPr>
          <w:rFonts w:ascii="Century Gothic" w:hAnsi="Century Gothic" w:cs="Arial"/>
          <w:sz w:val="24"/>
          <w:szCs w:val="24"/>
        </w:rPr>
        <w:t>work</w:t>
      </w:r>
      <w:proofErr w:type="gramEnd"/>
    </w:p>
    <w:p w14:paraId="4734029B" w14:textId="6F1665B4" w:rsidR="00BD3CF0" w:rsidRPr="002E778D" w:rsidRDefault="00BD3CF0" w:rsidP="00F0194B">
      <w:pPr>
        <w:pStyle w:val="ListParagraph"/>
        <w:numPr>
          <w:ilvl w:val="0"/>
          <w:numId w:val="43"/>
        </w:num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 xml:space="preserve">We will dedicate long-term stamina to achieve our </w:t>
      </w:r>
      <w:proofErr w:type="gramStart"/>
      <w:r w:rsidRPr="002E778D">
        <w:rPr>
          <w:rFonts w:ascii="Century Gothic" w:hAnsi="Century Gothic" w:cs="Arial"/>
          <w:sz w:val="24"/>
          <w:szCs w:val="24"/>
        </w:rPr>
        <w:t>goals</w:t>
      </w:r>
      <w:proofErr w:type="gramEnd"/>
    </w:p>
    <w:p w14:paraId="7FF406EF" w14:textId="5F5BBEFA" w:rsidR="00BD3CF0" w:rsidRPr="002E778D" w:rsidRDefault="00BD3CF0" w:rsidP="00F0194B">
      <w:pPr>
        <w:pStyle w:val="ListParagraph"/>
        <w:numPr>
          <w:ilvl w:val="0"/>
          <w:numId w:val="43"/>
        </w:num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 xml:space="preserve">Nobody is a </w:t>
      </w:r>
      <w:proofErr w:type="gramStart"/>
      <w:r w:rsidRPr="002E778D">
        <w:rPr>
          <w:rFonts w:ascii="Century Gothic" w:hAnsi="Century Gothic" w:cs="Arial"/>
          <w:sz w:val="24"/>
          <w:szCs w:val="24"/>
        </w:rPr>
        <w:t>stranger</w:t>
      </w:r>
      <w:proofErr w:type="gramEnd"/>
      <w:r w:rsidRPr="002E778D">
        <w:rPr>
          <w:rFonts w:ascii="Century Gothic" w:hAnsi="Century Gothic" w:cs="Arial"/>
          <w:sz w:val="24"/>
          <w:szCs w:val="24"/>
        </w:rPr>
        <w:t xml:space="preserve"> a</w:t>
      </w:r>
      <w:r w:rsidR="008A0534" w:rsidRPr="002E778D">
        <w:rPr>
          <w:rFonts w:ascii="Century Gothic" w:hAnsi="Century Gothic" w:cs="Arial"/>
          <w:sz w:val="24"/>
          <w:szCs w:val="24"/>
        </w:rPr>
        <w:t>nd everyone feels safe and welcome</w:t>
      </w:r>
    </w:p>
    <w:p w14:paraId="5469D739" w14:textId="7208D0C0" w:rsidR="008A0534" w:rsidRPr="002E778D" w:rsidRDefault="008A0534" w:rsidP="00F0194B">
      <w:pPr>
        <w:pStyle w:val="ListParagraph"/>
        <w:numPr>
          <w:ilvl w:val="0"/>
          <w:numId w:val="43"/>
        </w:num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  <w:r w:rsidRPr="002E778D">
        <w:rPr>
          <w:rFonts w:ascii="Century Gothic" w:hAnsi="Century Gothic" w:cs="Arial"/>
          <w:sz w:val="24"/>
          <w:szCs w:val="24"/>
        </w:rPr>
        <w:t>We will do everything we can in partnership</w:t>
      </w:r>
      <w:r w:rsidR="333F1123" w:rsidRPr="002E778D">
        <w:rPr>
          <w:rFonts w:ascii="Century Gothic" w:hAnsi="Century Gothic" w:cs="Arial"/>
          <w:sz w:val="24"/>
          <w:szCs w:val="24"/>
        </w:rPr>
        <w:t>.</w:t>
      </w:r>
    </w:p>
    <w:p w14:paraId="32084085" w14:textId="371F61B8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60F76CE8" w14:textId="3E8C195F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5BD34FA8" w14:textId="32CCA8AA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6E074546" w14:textId="03483AC4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75DD10D4" w14:textId="40A866E0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54CED7E0" w14:textId="4D6CE7E9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7B8CD975" w14:textId="3C2E7B76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19030AEA" w14:textId="5D5CE290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4BC176A9" w14:textId="2367AC3C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776C616C" w14:textId="146A697B" w:rsidR="7840CB2C" w:rsidRPr="002E778D" w:rsidRDefault="7840CB2C" w:rsidP="7840CB2C">
      <w:pPr>
        <w:spacing w:after="120" w:line="240" w:lineRule="auto"/>
        <w:ind w:right="-199"/>
        <w:rPr>
          <w:rFonts w:ascii="Century Gothic" w:hAnsi="Century Gothic" w:cs="Arial"/>
          <w:sz w:val="24"/>
          <w:szCs w:val="24"/>
        </w:rPr>
      </w:pPr>
    </w:p>
    <w:p w14:paraId="737604E0" w14:textId="09E85B45" w:rsidR="000A6A6C" w:rsidRPr="002E778D" w:rsidRDefault="000A6A6C" w:rsidP="7840CB2C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CC8F61B" w14:textId="0FD2C6F0" w:rsidR="005F7AAF" w:rsidRDefault="00B070CF" w:rsidP="002E778D">
      <w:pPr>
        <w:jc w:val="center"/>
        <w:rPr>
          <w:rFonts w:ascii="Century Gothic" w:hAnsi="Century Gothic"/>
          <w:noProof/>
        </w:rPr>
      </w:pPr>
      <w:r w:rsidRPr="002E778D">
        <w:rPr>
          <w:rFonts w:ascii="Century Gothic" w:hAnsi="Century Gothic"/>
          <w:b/>
          <w:bCs/>
          <w:sz w:val="24"/>
          <w:szCs w:val="24"/>
          <w:u w:val="single"/>
        </w:rPr>
        <w:t>Wellspring Settlement Staff Structure</w:t>
      </w:r>
    </w:p>
    <w:p w14:paraId="55AD15D4" w14:textId="2164FF13" w:rsidR="00705FAF" w:rsidRPr="002E778D" w:rsidRDefault="00705FAF" w:rsidP="002E778D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03A0531" wp14:editId="35F70102">
            <wp:extent cx="9203241" cy="6371744"/>
            <wp:effectExtent l="6033" t="0" r="4127" b="4128"/>
            <wp:docPr id="519654622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654622" name="Picture 1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7068" cy="63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FAF" w:rsidRPr="002E778D" w:rsidSect="0094739C">
      <w:headerReference w:type="default" r:id="rId12"/>
      <w:pgSz w:w="11906" w:h="16838"/>
      <w:pgMar w:top="720" w:right="720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54B5F" w14:textId="77777777" w:rsidR="0094739C" w:rsidRDefault="0094739C" w:rsidP="00FB572F">
      <w:pPr>
        <w:spacing w:after="0" w:line="240" w:lineRule="auto"/>
      </w:pPr>
      <w:r>
        <w:separator/>
      </w:r>
    </w:p>
  </w:endnote>
  <w:endnote w:type="continuationSeparator" w:id="0">
    <w:p w14:paraId="2661A27E" w14:textId="77777777" w:rsidR="0094739C" w:rsidRDefault="0094739C" w:rsidP="00FB572F">
      <w:pPr>
        <w:spacing w:after="0" w:line="240" w:lineRule="auto"/>
      </w:pPr>
      <w:r>
        <w:continuationSeparator/>
      </w:r>
    </w:p>
  </w:endnote>
  <w:endnote w:type="continuationNotice" w:id="1">
    <w:p w14:paraId="3F08ECB8" w14:textId="77777777" w:rsidR="0094739C" w:rsidRDefault="00947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109D" w14:textId="77777777" w:rsidR="0094739C" w:rsidRDefault="0094739C" w:rsidP="00FB572F">
      <w:pPr>
        <w:spacing w:after="0" w:line="240" w:lineRule="auto"/>
      </w:pPr>
      <w:r>
        <w:separator/>
      </w:r>
    </w:p>
  </w:footnote>
  <w:footnote w:type="continuationSeparator" w:id="0">
    <w:p w14:paraId="6FC7F983" w14:textId="77777777" w:rsidR="0094739C" w:rsidRDefault="0094739C" w:rsidP="00FB572F">
      <w:pPr>
        <w:spacing w:after="0" w:line="240" w:lineRule="auto"/>
      </w:pPr>
      <w:r>
        <w:continuationSeparator/>
      </w:r>
    </w:p>
  </w:footnote>
  <w:footnote w:type="continuationNotice" w:id="1">
    <w:p w14:paraId="7B30A203" w14:textId="77777777" w:rsidR="0094739C" w:rsidRDefault="00947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5526021D" w:rsidR="00FB572F" w:rsidRDefault="00FB572F" w:rsidP="00FB57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2D3550E"/>
    <w:multiLevelType w:val="hybridMultilevel"/>
    <w:tmpl w:val="BEE4B16C"/>
    <w:lvl w:ilvl="0" w:tplc="FE6AE79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E1AB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44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AF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00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A6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C3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64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E0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6DCF"/>
    <w:multiLevelType w:val="hybridMultilevel"/>
    <w:tmpl w:val="EFA64CE6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0714684"/>
    <w:multiLevelType w:val="hybridMultilevel"/>
    <w:tmpl w:val="435EF574"/>
    <w:lvl w:ilvl="0" w:tplc="17CE7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2D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A0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20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88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B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23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9EE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7B1B"/>
    <w:multiLevelType w:val="hybridMultilevel"/>
    <w:tmpl w:val="D996FCE4"/>
    <w:lvl w:ilvl="0" w:tplc="505AE3A2">
      <w:start w:val="6"/>
      <w:numFmt w:val="decimal"/>
      <w:lvlText w:val="%1."/>
      <w:lvlJc w:val="left"/>
      <w:pPr>
        <w:ind w:left="502" w:hanging="360"/>
      </w:pPr>
    </w:lvl>
    <w:lvl w:ilvl="1" w:tplc="5C220056">
      <w:start w:val="1"/>
      <w:numFmt w:val="lowerLetter"/>
      <w:lvlText w:val="%2."/>
      <w:lvlJc w:val="left"/>
      <w:pPr>
        <w:ind w:left="1440" w:hanging="360"/>
      </w:pPr>
    </w:lvl>
    <w:lvl w:ilvl="2" w:tplc="4124936C">
      <w:start w:val="1"/>
      <w:numFmt w:val="lowerRoman"/>
      <w:lvlText w:val="%3."/>
      <w:lvlJc w:val="right"/>
      <w:pPr>
        <w:ind w:left="2160" w:hanging="180"/>
      </w:pPr>
    </w:lvl>
    <w:lvl w:ilvl="3" w:tplc="3CBC5416">
      <w:start w:val="1"/>
      <w:numFmt w:val="decimal"/>
      <w:lvlText w:val="%4."/>
      <w:lvlJc w:val="left"/>
      <w:pPr>
        <w:ind w:left="2880" w:hanging="360"/>
      </w:pPr>
    </w:lvl>
    <w:lvl w:ilvl="4" w:tplc="3F46ECD6">
      <w:start w:val="1"/>
      <w:numFmt w:val="lowerLetter"/>
      <w:lvlText w:val="%5."/>
      <w:lvlJc w:val="left"/>
      <w:pPr>
        <w:ind w:left="3600" w:hanging="360"/>
      </w:pPr>
    </w:lvl>
    <w:lvl w:ilvl="5" w:tplc="8910C450">
      <w:start w:val="1"/>
      <w:numFmt w:val="lowerRoman"/>
      <w:lvlText w:val="%6."/>
      <w:lvlJc w:val="right"/>
      <w:pPr>
        <w:ind w:left="4320" w:hanging="180"/>
      </w:pPr>
    </w:lvl>
    <w:lvl w:ilvl="6" w:tplc="B9FC9AEA">
      <w:start w:val="1"/>
      <w:numFmt w:val="decimal"/>
      <w:lvlText w:val="%7."/>
      <w:lvlJc w:val="left"/>
      <w:pPr>
        <w:ind w:left="5040" w:hanging="360"/>
      </w:pPr>
    </w:lvl>
    <w:lvl w:ilvl="7" w:tplc="87D0CC7E">
      <w:start w:val="1"/>
      <w:numFmt w:val="lowerLetter"/>
      <w:lvlText w:val="%8."/>
      <w:lvlJc w:val="left"/>
      <w:pPr>
        <w:ind w:left="5760" w:hanging="360"/>
      </w:pPr>
    </w:lvl>
    <w:lvl w:ilvl="8" w:tplc="B2DA0D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5A11"/>
    <w:multiLevelType w:val="hybridMultilevel"/>
    <w:tmpl w:val="D7DA749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4ED6BC20">
      <w:start w:val="1"/>
      <w:numFmt w:val="lowerLetter"/>
      <w:lvlText w:val="%2."/>
      <w:lvlJc w:val="left"/>
      <w:pPr>
        <w:ind w:left="1440" w:hanging="360"/>
      </w:pPr>
    </w:lvl>
    <w:lvl w:ilvl="2" w:tplc="8A48557C">
      <w:start w:val="1"/>
      <w:numFmt w:val="lowerRoman"/>
      <w:lvlText w:val="%3."/>
      <w:lvlJc w:val="right"/>
      <w:pPr>
        <w:ind w:left="2160" w:hanging="180"/>
      </w:pPr>
    </w:lvl>
    <w:lvl w:ilvl="3" w:tplc="E746EF92">
      <w:start w:val="1"/>
      <w:numFmt w:val="decimal"/>
      <w:lvlText w:val="%4."/>
      <w:lvlJc w:val="left"/>
      <w:pPr>
        <w:ind w:left="2880" w:hanging="360"/>
      </w:pPr>
    </w:lvl>
    <w:lvl w:ilvl="4" w:tplc="6D1C3E0C">
      <w:start w:val="1"/>
      <w:numFmt w:val="lowerLetter"/>
      <w:lvlText w:val="%5."/>
      <w:lvlJc w:val="left"/>
      <w:pPr>
        <w:ind w:left="3600" w:hanging="360"/>
      </w:pPr>
    </w:lvl>
    <w:lvl w:ilvl="5" w:tplc="BB206062">
      <w:start w:val="1"/>
      <w:numFmt w:val="lowerRoman"/>
      <w:lvlText w:val="%6."/>
      <w:lvlJc w:val="right"/>
      <w:pPr>
        <w:ind w:left="4320" w:hanging="180"/>
      </w:pPr>
    </w:lvl>
    <w:lvl w:ilvl="6" w:tplc="1DA6E900">
      <w:start w:val="1"/>
      <w:numFmt w:val="decimal"/>
      <w:lvlText w:val="%7."/>
      <w:lvlJc w:val="left"/>
      <w:pPr>
        <w:ind w:left="5040" w:hanging="360"/>
      </w:pPr>
    </w:lvl>
    <w:lvl w:ilvl="7" w:tplc="3F10A45E">
      <w:start w:val="1"/>
      <w:numFmt w:val="lowerLetter"/>
      <w:lvlText w:val="%8."/>
      <w:lvlJc w:val="left"/>
      <w:pPr>
        <w:ind w:left="5760" w:hanging="360"/>
      </w:pPr>
    </w:lvl>
    <w:lvl w:ilvl="8" w:tplc="42E47F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86B7"/>
    <w:multiLevelType w:val="hybridMultilevel"/>
    <w:tmpl w:val="7E065154"/>
    <w:lvl w:ilvl="0" w:tplc="7388BF5C">
      <w:start w:val="12"/>
      <w:numFmt w:val="decimal"/>
      <w:lvlText w:val="%1."/>
      <w:lvlJc w:val="left"/>
      <w:pPr>
        <w:ind w:left="502" w:hanging="360"/>
      </w:pPr>
    </w:lvl>
    <w:lvl w:ilvl="1" w:tplc="D60AB4F6">
      <w:start w:val="1"/>
      <w:numFmt w:val="lowerLetter"/>
      <w:lvlText w:val="%2."/>
      <w:lvlJc w:val="left"/>
      <w:pPr>
        <w:ind w:left="1440" w:hanging="360"/>
      </w:pPr>
    </w:lvl>
    <w:lvl w:ilvl="2" w:tplc="D3D0519C">
      <w:start w:val="1"/>
      <w:numFmt w:val="lowerRoman"/>
      <w:lvlText w:val="%3."/>
      <w:lvlJc w:val="right"/>
      <w:pPr>
        <w:ind w:left="2160" w:hanging="180"/>
      </w:pPr>
    </w:lvl>
    <w:lvl w:ilvl="3" w:tplc="4D345768">
      <w:start w:val="1"/>
      <w:numFmt w:val="decimal"/>
      <w:lvlText w:val="%4."/>
      <w:lvlJc w:val="left"/>
      <w:pPr>
        <w:ind w:left="2880" w:hanging="360"/>
      </w:pPr>
    </w:lvl>
    <w:lvl w:ilvl="4" w:tplc="AA80729A">
      <w:start w:val="1"/>
      <w:numFmt w:val="lowerLetter"/>
      <w:lvlText w:val="%5."/>
      <w:lvlJc w:val="left"/>
      <w:pPr>
        <w:ind w:left="3600" w:hanging="360"/>
      </w:pPr>
    </w:lvl>
    <w:lvl w:ilvl="5" w:tplc="0D525F06">
      <w:start w:val="1"/>
      <w:numFmt w:val="lowerRoman"/>
      <w:lvlText w:val="%6."/>
      <w:lvlJc w:val="right"/>
      <w:pPr>
        <w:ind w:left="4320" w:hanging="180"/>
      </w:pPr>
    </w:lvl>
    <w:lvl w:ilvl="6" w:tplc="03820D60">
      <w:start w:val="1"/>
      <w:numFmt w:val="decimal"/>
      <w:lvlText w:val="%7."/>
      <w:lvlJc w:val="left"/>
      <w:pPr>
        <w:ind w:left="5040" w:hanging="360"/>
      </w:pPr>
    </w:lvl>
    <w:lvl w:ilvl="7" w:tplc="7988EC80">
      <w:start w:val="1"/>
      <w:numFmt w:val="lowerLetter"/>
      <w:lvlText w:val="%8."/>
      <w:lvlJc w:val="left"/>
      <w:pPr>
        <w:ind w:left="5760" w:hanging="360"/>
      </w:pPr>
    </w:lvl>
    <w:lvl w:ilvl="8" w:tplc="ACE8C6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670B"/>
    <w:multiLevelType w:val="hybridMultilevel"/>
    <w:tmpl w:val="94FE5A46"/>
    <w:lvl w:ilvl="0" w:tplc="C39243EE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5482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7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02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04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0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E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0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4D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DC0E9"/>
    <w:multiLevelType w:val="hybridMultilevel"/>
    <w:tmpl w:val="054A4CAA"/>
    <w:lvl w:ilvl="0" w:tplc="9BCA16A4">
      <w:start w:val="3"/>
      <w:numFmt w:val="decimal"/>
      <w:lvlText w:val="%1."/>
      <w:lvlJc w:val="left"/>
      <w:pPr>
        <w:ind w:left="502" w:hanging="360"/>
      </w:pPr>
    </w:lvl>
    <w:lvl w:ilvl="1" w:tplc="110E95E0">
      <w:start w:val="1"/>
      <w:numFmt w:val="lowerLetter"/>
      <w:lvlText w:val="%2."/>
      <w:lvlJc w:val="left"/>
      <w:pPr>
        <w:ind w:left="1440" w:hanging="360"/>
      </w:pPr>
    </w:lvl>
    <w:lvl w:ilvl="2" w:tplc="34309556">
      <w:start w:val="1"/>
      <w:numFmt w:val="lowerRoman"/>
      <w:lvlText w:val="%3."/>
      <w:lvlJc w:val="right"/>
      <w:pPr>
        <w:ind w:left="2160" w:hanging="180"/>
      </w:pPr>
    </w:lvl>
    <w:lvl w:ilvl="3" w:tplc="B3B6D060">
      <w:start w:val="1"/>
      <w:numFmt w:val="decimal"/>
      <w:lvlText w:val="%4."/>
      <w:lvlJc w:val="left"/>
      <w:pPr>
        <w:ind w:left="2880" w:hanging="360"/>
      </w:pPr>
    </w:lvl>
    <w:lvl w:ilvl="4" w:tplc="9F1C5D30">
      <w:start w:val="1"/>
      <w:numFmt w:val="lowerLetter"/>
      <w:lvlText w:val="%5."/>
      <w:lvlJc w:val="left"/>
      <w:pPr>
        <w:ind w:left="3600" w:hanging="360"/>
      </w:pPr>
    </w:lvl>
    <w:lvl w:ilvl="5" w:tplc="543275C2">
      <w:start w:val="1"/>
      <w:numFmt w:val="lowerRoman"/>
      <w:lvlText w:val="%6."/>
      <w:lvlJc w:val="right"/>
      <w:pPr>
        <w:ind w:left="4320" w:hanging="180"/>
      </w:pPr>
    </w:lvl>
    <w:lvl w:ilvl="6" w:tplc="2C4EF260">
      <w:start w:val="1"/>
      <w:numFmt w:val="decimal"/>
      <w:lvlText w:val="%7."/>
      <w:lvlJc w:val="left"/>
      <w:pPr>
        <w:ind w:left="5040" w:hanging="360"/>
      </w:pPr>
    </w:lvl>
    <w:lvl w:ilvl="7" w:tplc="D778C41C">
      <w:start w:val="1"/>
      <w:numFmt w:val="lowerLetter"/>
      <w:lvlText w:val="%8."/>
      <w:lvlJc w:val="left"/>
      <w:pPr>
        <w:ind w:left="5760" w:hanging="360"/>
      </w:pPr>
    </w:lvl>
    <w:lvl w:ilvl="8" w:tplc="FF0AA98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3309"/>
    <w:multiLevelType w:val="hybridMultilevel"/>
    <w:tmpl w:val="6FF48012"/>
    <w:lvl w:ilvl="0" w:tplc="B2CA9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6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2A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00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A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E8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2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4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AC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E15F2"/>
    <w:multiLevelType w:val="hybridMultilevel"/>
    <w:tmpl w:val="90A23A82"/>
    <w:lvl w:ilvl="0" w:tplc="E64EE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3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AE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C3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87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C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4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47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E4F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EF565"/>
    <w:multiLevelType w:val="hybridMultilevel"/>
    <w:tmpl w:val="FA5A03C0"/>
    <w:lvl w:ilvl="0" w:tplc="1B84FC94">
      <w:start w:val="10"/>
      <w:numFmt w:val="decimal"/>
      <w:lvlText w:val="%1."/>
      <w:lvlJc w:val="left"/>
      <w:pPr>
        <w:ind w:left="502" w:hanging="360"/>
      </w:pPr>
    </w:lvl>
    <w:lvl w:ilvl="1" w:tplc="82C4328C">
      <w:start w:val="1"/>
      <w:numFmt w:val="lowerLetter"/>
      <w:lvlText w:val="%2."/>
      <w:lvlJc w:val="left"/>
      <w:pPr>
        <w:ind w:left="1440" w:hanging="360"/>
      </w:pPr>
    </w:lvl>
    <w:lvl w:ilvl="2" w:tplc="76FE574A">
      <w:start w:val="1"/>
      <w:numFmt w:val="lowerRoman"/>
      <w:lvlText w:val="%3."/>
      <w:lvlJc w:val="right"/>
      <w:pPr>
        <w:ind w:left="2160" w:hanging="180"/>
      </w:pPr>
    </w:lvl>
    <w:lvl w:ilvl="3" w:tplc="45AC55FC">
      <w:start w:val="1"/>
      <w:numFmt w:val="decimal"/>
      <w:lvlText w:val="%4."/>
      <w:lvlJc w:val="left"/>
      <w:pPr>
        <w:ind w:left="2880" w:hanging="360"/>
      </w:pPr>
    </w:lvl>
    <w:lvl w:ilvl="4" w:tplc="387ECC2C">
      <w:start w:val="1"/>
      <w:numFmt w:val="lowerLetter"/>
      <w:lvlText w:val="%5."/>
      <w:lvlJc w:val="left"/>
      <w:pPr>
        <w:ind w:left="3600" w:hanging="360"/>
      </w:pPr>
    </w:lvl>
    <w:lvl w:ilvl="5" w:tplc="3740D918">
      <w:start w:val="1"/>
      <w:numFmt w:val="lowerRoman"/>
      <w:lvlText w:val="%6."/>
      <w:lvlJc w:val="right"/>
      <w:pPr>
        <w:ind w:left="4320" w:hanging="180"/>
      </w:pPr>
    </w:lvl>
    <w:lvl w:ilvl="6" w:tplc="137A7BE8">
      <w:start w:val="1"/>
      <w:numFmt w:val="decimal"/>
      <w:lvlText w:val="%7."/>
      <w:lvlJc w:val="left"/>
      <w:pPr>
        <w:ind w:left="5040" w:hanging="360"/>
      </w:pPr>
    </w:lvl>
    <w:lvl w:ilvl="7" w:tplc="E7541BB6">
      <w:start w:val="1"/>
      <w:numFmt w:val="lowerLetter"/>
      <w:lvlText w:val="%8."/>
      <w:lvlJc w:val="left"/>
      <w:pPr>
        <w:ind w:left="5760" w:hanging="360"/>
      </w:pPr>
    </w:lvl>
    <w:lvl w:ilvl="8" w:tplc="9D3E01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A1ABA"/>
    <w:multiLevelType w:val="hybridMultilevel"/>
    <w:tmpl w:val="CC4E5A4E"/>
    <w:lvl w:ilvl="0" w:tplc="DA66FCB0">
      <w:start w:val="7"/>
      <w:numFmt w:val="decimal"/>
      <w:lvlText w:val="%1."/>
      <w:lvlJc w:val="left"/>
      <w:pPr>
        <w:ind w:left="502" w:hanging="360"/>
      </w:pPr>
    </w:lvl>
    <w:lvl w:ilvl="1" w:tplc="9BA6A508">
      <w:start w:val="1"/>
      <w:numFmt w:val="lowerLetter"/>
      <w:lvlText w:val="%2."/>
      <w:lvlJc w:val="left"/>
      <w:pPr>
        <w:ind w:left="1440" w:hanging="360"/>
      </w:pPr>
    </w:lvl>
    <w:lvl w:ilvl="2" w:tplc="C0B452F8">
      <w:start w:val="1"/>
      <w:numFmt w:val="lowerRoman"/>
      <w:lvlText w:val="%3."/>
      <w:lvlJc w:val="right"/>
      <w:pPr>
        <w:ind w:left="2160" w:hanging="180"/>
      </w:pPr>
    </w:lvl>
    <w:lvl w:ilvl="3" w:tplc="8D466256">
      <w:start w:val="1"/>
      <w:numFmt w:val="decimal"/>
      <w:lvlText w:val="%4."/>
      <w:lvlJc w:val="left"/>
      <w:pPr>
        <w:ind w:left="2880" w:hanging="360"/>
      </w:pPr>
    </w:lvl>
    <w:lvl w:ilvl="4" w:tplc="EE0A7924">
      <w:start w:val="1"/>
      <w:numFmt w:val="lowerLetter"/>
      <w:lvlText w:val="%5."/>
      <w:lvlJc w:val="left"/>
      <w:pPr>
        <w:ind w:left="3600" w:hanging="360"/>
      </w:pPr>
    </w:lvl>
    <w:lvl w:ilvl="5" w:tplc="E4146E2E">
      <w:start w:val="1"/>
      <w:numFmt w:val="lowerRoman"/>
      <w:lvlText w:val="%6."/>
      <w:lvlJc w:val="right"/>
      <w:pPr>
        <w:ind w:left="4320" w:hanging="180"/>
      </w:pPr>
    </w:lvl>
    <w:lvl w:ilvl="6" w:tplc="6798CB70">
      <w:start w:val="1"/>
      <w:numFmt w:val="decimal"/>
      <w:lvlText w:val="%7."/>
      <w:lvlJc w:val="left"/>
      <w:pPr>
        <w:ind w:left="5040" w:hanging="360"/>
      </w:pPr>
    </w:lvl>
    <w:lvl w:ilvl="7" w:tplc="0C96471A">
      <w:start w:val="1"/>
      <w:numFmt w:val="lowerLetter"/>
      <w:lvlText w:val="%8."/>
      <w:lvlJc w:val="left"/>
      <w:pPr>
        <w:ind w:left="5760" w:hanging="360"/>
      </w:pPr>
    </w:lvl>
    <w:lvl w:ilvl="8" w:tplc="190427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12A"/>
    <w:multiLevelType w:val="hybridMultilevel"/>
    <w:tmpl w:val="56B25272"/>
    <w:lvl w:ilvl="0" w:tplc="60FC3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2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AE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A0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63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A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42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2E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EF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CA15"/>
    <w:multiLevelType w:val="hybridMultilevel"/>
    <w:tmpl w:val="7732134A"/>
    <w:lvl w:ilvl="0" w:tplc="4D087D9E">
      <w:start w:val="2"/>
      <w:numFmt w:val="decimal"/>
      <w:lvlText w:val="%1."/>
      <w:lvlJc w:val="left"/>
      <w:pPr>
        <w:ind w:left="502" w:hanging="360"/>
      </w:pPr>
    </w:lvl>
    <w:lvl w:ilvl="1" w:tplc="BBCABC52">
      <w:start w:val="1"/>
      <w:numFmt w:val="lowerLetter"/>
      <w:lvlText w:val="%2."/>
      <w:lvlJc w:val="left"/>
      <w:pPr>
        <w:ind w:left="1440" w:hanging="360"/>
      </w:pPr>
    </w:lvl>
    <w:lvl w:ilvl="2" w:tplc="4FBA265A">
      <w:start w:val="1"/>
      <w:numFmt w:val="lowerRoman"/>
      <w:lvlText w:val="%3."/>
      <w:lvlJc w:val="right"/>
      <w:pPr>
        <w:ind w:left="2160" w:hanging="180"/>
      </w:pPr>
    </w:lvl>
    <w:lvl w:ilvl="3" w:tplc="C0D065C8">
      <w:start w:val="1"/>
      <w:numFmt w:val="decimal"/>
      <w:lvlText w:val="%4."/>
      <w:lvlJc w:val="left"/>
      <w:pPr>
        <w:ind w:left="2880" w:hanging="360"/>
      </w:pPr>
    </w:lvl>
    <w:lvl w:ilvl="4" w:tplc="08063486">
      <w:start w:val="1"/>
      <w:numFmt w:val="lowerLetter"/>
      <w:lvlText w:val="%5."/>
      <w:lvlJc w:val="left"/>
      <w:pPr>
        <w:ind w:left="3600" w:hanging="360"/>
      </w:pPr>
    </w:lvl>
    <w:lvl w:ilvl="5" w:tplc="6824AA3E">
      <w:start w:val="1"/>
      <w:numFmt w:val="lowerRoman"/>
      <w:lvlText w:val="%6."/>
      <w:lvlJc w:val="right"/>
      <w:pPr>
        <w:ind w:left="4320" w:hanging="180"/>
      </w:pPr>
    </w:lvl>
    <w:lvl w:ilvl="6" w:tplc="B6345756">
      <w:start w:val="1"/>
      <w:numFmt w:val="decimal"/>
      <w:lvlText w:val="%7."/>
      <w:lvlJc w:val="left"/>
      <w:pPr>
        <w:ind w:left="5040" w:hanging="360"/>
      </w:pPr>
    </w:lvl>
    <w:lvl w:ilvl="7" w:tplc="D87213E0">
      <w:start w:val="1"/>
      <w:numFmt w:val="lowerLetter"/>
      <w:lvlText w:val="%8."/>
      <w:lvlJc w:val="left"/>
      <w:pPr>
        <w:ind w:left="5760" w:hanging="360"/>
      </w:pPr>
    </w:lvl>
    <w:lvl w:ilvl="8" w:tplc="C02C01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197AF"/>
    <w:multiLevelType w:val="hybridMultilevel"/>
    <w:tmpl w:val="55D89B48"/>
    <w:lvl w:ilvl="0" w:tplc="AA54F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E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64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4E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E3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E0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6B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2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8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E0659"/>
    <w:multiLevelType w:val="hybridMultilevel"/>
    <w:tmpl w:val="0562EEA4"/>
    <w:lvl w:ilvl="0" w:tplc="CF7C8480">
      <w:start w:val="1"/>
      <w:numFmt w:val="decimal"/>
      <w:lvlText w:val="%1."/>
      <w:lvlJc w:val="left"/>
      <w:pPr>
        <w:ind w:left="502" w:hanging="360"/>
      </w:pPr>
    </w:lvl>
    <w:lvl w:ilvl="1" w:tplc="C4C2C864">
      <w:start w:val="1"/>
      <w:numFmt w:val="lowerLetter"/>
      <w:lvlText w:val="%2."/>
      <w:lvlJc w:val="left"/>
      <w:pPr>
        <w:ind w:left="1440" w:hanging="360"/>
      </w:pPr>
    </w:lvl>
    <w:lvl w:ilvl="2" w:tplc="556A5C64">
      <w:start w:val="1"/>
      <w:numFmt w:val="lowerRoman"/>
      <w:lvlText w:val="%3."/>
      <w:lvlJc w:val="right"/>
      <w:pPr>
        <w:ind w:left="2160" w:hanging="180"/>
      </w:pPr>
    </w:lvl>
    <w:lvl w:ilvl="3" w:tplc="E3446A28">
      <w:start w:val="1"/>
      <w:numFmt w:val="decimal"/>
      <w:lvlText w:val="%4."/>
      <w:lvlJc w:val="left"/>
      <w:pPr>
        <w:ind w:left="2880" w:hanging="360"/>
      </w:pPr>
    </w:lvl>
    <w:lvl w:ilvl="4" w:tplc="E392E23E">
      <w:start w:val="1"/>
      <w:numFmt w:val="lowerLetter"/>
      <w:lvlText w:val="%5."/>
      <w:lvlJc w:val="left"/>
      <w:pPr>
        <w:ind w:left="3600" w:hanging="360"/>
      </w:pPr>
    </w:lvl>
    <w:lvl w:ilvl="5" w:tplc="FE080834">
      <w:start w:val="1"/>
      <w:numFmt w:val="lowerRoman"/>
      <w:lvlText w:val="%6."/>
      <w:lvlJc w:val="right"/>
      <w:pPr>
        <w:ind w:left="4320" w:hanging="180"/>
      </w:pPr>
    </w:lvl>
    <w:lvl w:ilvl="6" w:tplc="EC3A0AE0">
      <w:start w:val="1"/>
      <w:numFmt w:val="decimal"/>
      <w:lvlText w:val="%7."/>
      <w:lvlJc w:val="left"/>
      <w:pPr>
        <w:ind w:left="5040" w:hanging="360"/>
      </w:pPr>
    </w:lvl>
    <w:lvl w:ilvl="7" w:tplc="A08CA83C">
      <w:start w:val="1"/>
      <w:numFmt w:val="lowerLetter"/>
      <w:lvlText w:val="%8."/>
      <w:lvlJc w:val="left"/>
      <w:pPr>
        <w:ind w:left="5760" w:hanging="360"/>
      </w:pPr>
    </w:lvl>
    <w:lvl w:ilvl="8" w:tplc="B74C57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716F0"/>
    <w:multiLevelType w:val="multilevel"/>
    <w:tmpl w:val="6EC6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264DE"/>
    <w:multiLevelType w:val="hybridMultilevel"/>
    <w:tmpl w:val="6292D04A"/>
    <w:lvl w:ilvl="0" w:tplc="35206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86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6A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8C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23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83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27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81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6EE6"/>
    <w:multiLevelType w:val="multilevel"/>
    <w:tmpl w:val="8B14E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3D384C"/>
    <w:multiLevelType w:val="hybridMultilevel"/>
    <w:tmpl w:val="C7D4AD20"/>
    <w:lvl w:ilvl="0" w:tplc="4DA2C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67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86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86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45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4D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1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8B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0D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4510A"/>
    <w:multiLevelType w:val="hybridMultilevel"/>
    <w:tmpl w:val="35D6BC5E"/>
    <w:lvl w:ilvl="0" w:tplc="D63A2418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AB00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44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A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C7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E5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E4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AB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15918"/>
    <w:multiLevelType w:val="hybridMultilevel"/>
    <w:tmpl w:val="6FC0B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97882"/>
    <w:multiLevelType w:val="hybridMultilevel"/>
    <w:tmpl w:val="845097D2"/>
    <w:lvl w:ilvl="0" w:tplc="E2D8FB22">
      <w:start w:val="2"/>
      <w:numFmt w:val="decimal"/>
      <w:lvlText w:val="%1."/>
      <w:lvlJc w:val="left"/>
      <w:pPr>
        <w:ind w:left="502" w:hanging="360"/>
      </w:pPr>
    </w:lvl>
    <w:lvl w:ilvl="1" w:tplc="D34ED49A">
      <w:start w:val="1"/>
      <w:numFmt w:val="lowerLetter"/>
      <w:lvlText w:val="%2."/>
      <w:lvlJc w:val="left"/>
      <w:pPr>
        <w:ind w:left="1440" w:hanging="360"/>
      </w:pPr>
    </w:lvl>
    <w:lvl w:ilvl="2" w:tplc="C4EE558C">
      <w:start w:val="1"/>
      <w:numFmt w:val="lowerRoman"/>
      <w:lvlText w:val="%3."/>
      <w:lvlJc w:val="right"/>
      <w:pPr>
        <w:ind w:left="2160" w:hanging="180"/>
      </w:pPr>
    </w:lvl>
    <w:lvl w:ilvl="3" w:tplc="7616C264">
      <w:start w:val="1"/>
      <w:numFmt w:val="decimal"/>
      <w:lvlText w:val="%4."/>
      <w:lvlJc w:val="left"/>
      <w:pPr>
        <w:ind w:left="2880" w:hanging="360"/>
      </w:pPr>
    </w:lvl>
    <w:lvl w:ilvl="4" w:tplc="196A3C0A">
      <w:start w:val="1"/>
      <w:numFmt w:val="lowerLetter"/>
      <w:lvlText w:val="%5."/>
      <w:lvlJc w:val="left"/>
      <w:pPr>
        <w:ind w:left="3600" w:hanging="360"/>
      </w:pPr>
    </w:lvl>
    <w:lvl w:ilvl="5" w:tplc="BD74BC72">
      <w:start w:val="1"/>
      <w:numFmt w:val="lowerRoman"/>
      <w:lvlText w:val="%6."/>
      <w:lvlJc w:val="right"/>
      <w:pPr>
        <w:ind w:left="4320" w:hanging="180"/>
      </w:pPr>
    </w:lvl>
    <w:lvl w:ilvl="6" w:tplc="F43084E6">
      <w:start w:val="1"/>
      <w:numFmt w:val="decimal"/>
      <w:lvlText w:val="%7."/>
      <w:lvlJc w:val="left"/>
      <w:pPr>
        <w:ind w:left="5040" w:hanging="360"/>
      </w:pPr>
    </w:lvl>
    <w:lvl w:ilvl="7" w:tplc="DB4A4BA2">
      <w:start w:val="1"/>
      <w:numFmt w:val="lowerLetter"/>
      <w:lvlText w:val="%8."/>
      <w:lvlJc w:val="left"/>
      <w:pPr>
        <w:ind w:left="5760" w:hanging="360"/>
      </w:pPr>
    </w:lvl>
    <w:lvl w:ilvl="8" w:tplc="F06850F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EA677"/>
    <w:multiLevelType w:val="hybridMultilevel"/>
    <w:tmpl w:val="63C86B5A"/>
    <w:lvl w:ilvl="0" w:tplc="BC90751E">
      <w:start w:val="8"/>
      <w:numFmt w:val="decimal"/>
      <w:lvlText w:val="%1."/>
      <w:lvlJc w:val="left"/>
      <w:pPr>
        <w:ind w:left="502" w:hanging="360"/>
      </w:pPr>
    </w:lvl>
    <w:lvl w:ilvl="1" w:tplc="703AF9F4">
      <w:start w:val="1"/>
      <w:numFmt w:val="lowerLetter"/>
      <w:lvlText w:val="%2."/>
      <w:lvlJc w:val="left"/>
      <w:pPr>
        <w:ind w:left="1440" w:hanging="360"/>
      </w:pPr>
    </w:lvl>
    <w:lvl w:ilvl="2" w:tplc="BC0CC0E6">
      <w:start w:val="1"/>
      <w:numFmt w:val="lowerRoman"/>
      <w:lvlText w:val="%3."/>
      <w:lvlJc w:val="right"/>
      <w:pPr>
        <w:ind w:left="2160" w:hanging="180"/>
      </w:pPr>
    </w:lvl>
    <w:lvl w:ilvl="3" w:tplc="B21C9430">
      <w:start w:val="1"/>
      <w:numFmt w:val="decimal"/>
      <w:lvlText w:val="%4."/>
      <w:lvlJc w:val="left"/>
      <w:pPr>
        <w:ind w:left="2880" w:hanging="360"/>
      </w:pPr>
    </w:lvl>
    <w:lvl w:ilvl="4" w:tplc="8354A1E4">
      <w:start w:val="1"/>
      <w:numFmt w:val="lowerLetter"/>
      <w:lvlText w:val="%5."/>
      <w:lvlJc w:val="left"/>
      <w:pPr>
        <w:ind w:left="3600" w:hanging="360"/>
      </w:pPr>
    </w:lvl>
    <w:lvl w:ilvl="5" w:tplc="56F429B2">
      <w:start w:val="1"/>
      <w:numFmt w:val="lowerRoman"/>
      <w:lvlText w:val="%6."/>
      <w:lvlJc w:val="right"/>
      <w:pPr>
        <w:ind w:left="4320" w:hanging="180"/>
      </w:pPr>
    </w:lvl>
    <w:lvl w:ilvl="6" w:tplc="EF2022F2">
      <w:start w:val="1"/>
      <w:numFmt w:val="decimal"/>
      <w:lvlText w:val="%7."/>
      <w:lvlJc w:val="left"/>
      <w:pPr>
        <w:ind w:left="5040" w:hanging="360"/>
      </w:pPr>
    </w:lvl>
    <w:lvl w:ilvl="7" w:tplc="E09443A0">
      <w:start w:val="1"/>
      <w:numFmt w:val="lowerLetter"/>
      <w:lvlText w:val="%8."/>
      <w:lvlJc w:val="left"/>
      <w:pPr>
        <w:ind w:left="5760" w:hanging="360"/>
      </w:pPr>
    </w:lvl>
    <w:lvl w:ilvl="8" w:tplc="C78A82D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05E4"/>
    <w:multiLevelType w:val="hybridMultilevel"/>
    <w:tmpl w:val="1C9C1740"/>
    <w:lvl w:ilvl="0" w:tplc="6088DA36">
      <w:start w:val="3"/>
      <w:numFmt w:val="decimal"/>
      <w:lvlText w:val="%1."/>
      <w:lvlJc w:val="left"/>
      <w:pPr>
        <w:ind w:left="502" w:hanging="360"/>
      </w:pPr>
    </w:lvl>
    <w:lvl w:ilvl="1" w:tplc="CD34EE96">
      <w:start w:val="1"/>
      <w:numFmt w:val="lowerLetter"/>
      <w:lvlText w:val="%2."/>
      <w:lvlJc w:val="left"/>
      <w:pPr>
        <w:ind w:left="1440" w:hanging="360"/>
      </w:pPr>
    </w:lvl>
    <w:lvl w:ilvl="2" w:tplc="9EF0C544">
      <w:start w:val="1"/>
      <w:numFmt w:val="lowerRoman"/>
      <w:lvlText w:val="%3."/>
      <w:lvlJc w:val="right"/>
      <w:pPr>
        <w:ind w:left="2160" w:hanging="180"/>
      </w:pPr>
    </w:lvl>
    <w:lvl w:ilvl="3" w:tplc="61D82100">
      <w:start w:val="1"/>
      <w:numFmt w:val="decimal"/>
      <w:lvlText w:val="%4."/>
      <w:lvlJc w:val="left"/>
      <w:pPr>
        <w:ind w:left="2880" w:hanging="360"/>
      </w:pPr>
    </w:lvl>
    <w:lvl w:ilvl="4" w:tplc="5ABA29A4">
      <w:start w:val="1"/>
      <w:numFmt w:val="lowerLetter"/>
      <w:lvlText w:val="%5."/>
      <w:lvlJc w:val="left"/>
      <w:pPr>
        <w:ind w:left="3600" w:hanging="360"/>
      </w:pPr>
    </w:lvl>
    <w:lvl w:ilvl="5" w:tplc="D7C659A2">
      <w:start w:val="1"/>
      <w:numFmt w:val="lowerRoman"/>
      <w:lvlText w:val="%6."/>
      <w:lvlJc w:val="right"/>
      <w:pPr>
        <w:ind w:left="4320" w:hanging="180"/>
      </w:pPr>
    </w:lvl>
    <w:lvl w:ilvl="6" w:tplc="187A874A">
      <w:start w:val="1"/>
      <w:numFmt w:val="decimal"/>
      <w:lvlText w:val="%7."/>
      <w:lvlJc w:val="left"/>
      <w:pPr>
        <w:ind w:left="5040" w:hanging="360"/>
      </w:pPr>
    </w:lvl>
    <w:lvl w:ilvl="7" w:tplc="A3768FFE">
      <w:start w:val="1"/>
      <w:numFmt w:val="lowerLetter"/>
      <w:lvlText w:val="%8."/>
      <w:lvlJc w:val="left"/>
      <w:pPr>
        <w:ind w:left="5760" w:hanging="360"/>
      </w:pPr>
    </w:lvl>
    <w:lvl w:ilvl="8" w:tplc="6C2AFD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7FFB5"/>
    <w:multiLevelType w:val="hybridMultilevel"/>
    <w:tmpl w:val="3CBC8758"/>
    <w:lvl w:ilvl="0" w:tplc="B0F89A82">
      <w:start w:val="5"/>
      <w:numFmt w:val="decimal"/>
      <w:lvlText w:val="%1."/>
      <w:lvlJc w:val="left"/>
      <w:pPr>
        <w:ind w:left="502" w:hanging="360"/>
      </w:pPr>
    </w:lvl>
    <w:lvl w:ilvl="1" w:tplc="E86631EA">
      <w:start w:val="1"/>
      <w:numFmt w:val="lowerLetter"/>
      <w:lvlText w:val="%2."/>
      <w:lvlJc w:val="left"/>
      <w:pPr>
        <w:ind w:left="1440" w:hanging="360"/>
      </w:pPr>
    </w:lvl>
    <w:lvl w:ilvl="2" w:tplc="2C041FE4">
      <w:start w:val="1"/>
      <w:numFmt w:val="lowerRoman"/>
      <w:lvlText w:val="%3."/>
      <w:lvlJc w:val="right"/>
      <w:pPr>
        <w:ind w:left="2160" w:hanging="180"/>
      </w:pPr>
    </w:lvl>
    <w:lvl w:ilvl="3" w:tplc="C4244D48">
      <w:start w:val="1"/>
      <w:numFmt w:val="decimal"/>
      <w:lvlText w:val="%4."/>
      <w:lvlJc w:val="left"/>
      <w:pPr>
        <w:ind w:left="2880" w:hanging="360"/>
      </w:pPr>
    </w:lvl>
    <w:lvl w:ilvl="4" w:tplc="1F6AAF28">
      <w:start w:val="1"/>
      <w:numFmt w:val="lowerLetter"/>
      <w:lvlText w:val="%5."/>
      <w:lvlJc w:val="left"/>
      <w:pPr>
        <w:ind w:left="3600" w:hanging="360"/>
      </w:pPr>
    </w:lvl>
    <w:lvl w:ilvl="5" w:tplc="FF08A16C">
      <w:start w:val="1"/>
      <w:numFmt w:val="lowerRoman"/>
      <w:lvlText w:val="%6."/>
      <w:lvlJc w:val="right"/>
      <w:pPr>
        <w:ind w:left="4320" w:hanging="180"/>
      </w:pPr>
    </w:lvl>
    <w:lvl w:ilvl="6" w:tplc="197C2064">
      <w:start w:val="1"/>
      <w:numFmt w:val="decimal"/>
      <w:lvlText w:val="%7."/>
      <w:lvlJc w:val="left"/>
      <w:pPr>
        <w:ind w:left="5040" w:hanging="360"/>
      </w:pPr>
    </w:lvl>
    <w:lvl w:ilvl="7" w:tplc="EE8E799A">
      <w:start w:val="1"/>
      <w:numFmt w:val="lowerLetter"/>
      <w:lvlText w:val="%8."/>
      <w:lvlJc w:val="left"/>
      <w:pPr>
        <w:ind w:left="5760" w:hanging="360"/>
      </w:pPr>
    </w:lvl>
    <w:lvl w:ilvl="8" w:tplc="79E60C6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7005A"/>
    <w:multiLevelType w:val="hybridMultilevel"/>
    <w:tmpl w:val="AD063EDA"/>
    <w:lvl w:ilvl="0" w:tplc="9D9E34D6">
      <w:start w:val="9"/>
      <w:numFmt w:val="decimal"/>
      <w:lvlText w:val="%1."/>
      <w:lvlJc w:val="left"/>
      <w:pPr>
        <w:ind w:left="502" w:hanging="360"/>
      </w:pPr>
    </w:lvl>
    <w:lvl w:ilvl="1" w:tplc="79B800B8">
      <w:start w:val="1"/>
      <w:numFmt w:val="lowerLetter"/>
      <w:lvlText w:val="%2."/>
      <w:lvlJc w:val="left"/>
      <w:pPr>
        <w:ind w:left="1440" w:hanging="360"/>
      </w:pPr>
    </w:lvl>
    <w:lvl w:ilvl="2" w:tplc="CA0CC4D0">
      <w:start w:val="1"/>
      <w:numFmt w:val="lowerRoman"/>
      <w:lvlText w:val="%3."/>
      <w:lvlJc w:val="right"/>
      <w:pPr>
        <w:ind w:left="2160" w:hanging="180"/>
      </w:pPr>
    </w:lvl>
    <w:lvl w:ilvl="3" w:tplc="05481ABE">
      <w:start w:val="1"/>
      <w:numFmt w:val="decimal"/>
      <w:lvlText w:val="%4."/>
      <w:lvlJc w:val="left"/>
      <w:pPr>
        <w:ind w:left="2880" w:hanging="360"/>
      </w:pPr>
    </w:lvl>
    <w:lvl w:ilvl="4" w:tplc="5DB434F4">
      <w:start w:val="1"/>
      <w:numFmt w:val="lowerLetter"/>
      <w:lvlText w:val="%5."/>
      <w:lvlJc w:val="left"/>
      <w:pPr>
        <w:ind w:left="3600" w:hanging="360"/>
      </w:pPr>
    </w:lvl>
    <w:lvl w:ilvl="5" w:tplc="EBF0EF82">
      <w:start w:val="1"/>
      <w:numFmt w:val="lowerRoman"/>
      <w:lvlText w:val="%6."/>
      <w:lvlJc w:val="right"/>
      <w:pPr>
        <w:ind w:left="4320" w:hanging="180"/>
      </w:pPr>
    </w:lvl>
    <w:lvl w:ilvl="6" w:tplc="06BCD67E">
      <w:start w:val="1"/>
      <w:numFmt w:val="decimal"/>
      <w:lvlText w:val="%7."/>
      <w:lvlJc w:val="left"/>
      <w:pPr>
        <w:ind w:left="5040" w:hanging="360"/>
      </w:pPr>
    </w:lvl>
    <w:lvl w:ilvl="7" w:tplc="33A82D1E">
      <w:start w:val="1"/>
      <w:numFmt w:val="lowerLetter"/>
      <w:lvlText w:val="%8."/>
      <w:lvlJc w:val="left"/>
      <w:pPr>
        <w:ind w:left="5760" w:hanging="360"/>
      </w:pPr>
    </w:lvl>
    <w:lvl w:ilvl="8" w:tplc="51CC7A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7C864"/>
    <w:multiLevelType w:val="hybridMultilevel"/>
    <w:tmpl w:val="C9A68980"/>
    <w:lvl w:ilvl="0" w:tplc="7BF0054E">
      <w:start w:val="4"/>
      <w:numFmt w:val="decimal"/>
      <w:lvlText w:val="%1."/>
      <w:lvlJc w:val="left"/>
      <w:pPr>
        <w:ind w:left="502" w:hanging="360"/>
      </w:pPr>
    </w:lvl>
    <w:lvl w:ilvl="1" w:tplc="E1AADB22">
      <w:start w:val="1"/>
      <w:numFmt w:val="lowerLetter"/>
      <w:lvlText w:val="%2."/>
      <w:lvlJc w:val="left"/>
      <w:pPr>
        <w:ind w:left="1440" w:hanging="360"/>
      </w:pPr>
    </w:lvl>
    <w:lvl w:ilvl="2" w:tplc="2A5C6B9E">
      <w:start w:val="1"/>
      <w:numFmt w:val="lowerRoman"/>
      <w:lvlText w:val="%3."/>
      <w:lvlJc w:val="right"/>
      <w:pPr>
        <w:ind w:left="2160" w:hanging="180"/>
      </w:pPr>
    </w:lvl>
    <w:lvl w:ilvl="3" w:tplc="1FF68450">
      <w:start w:val="1"/>
      <w:numFmt w:val="decimal"/>
      <w:lvlText w:val="%4."/>
      <w:lvlJc w:val="left"/>
      <w:pPr>
        <w:ind w:left="2880" w:hanging="360"/>
      </w:pPr>
    </w:lvl>
    <w:lvl w:ilvl="4" w:tplc="6A42BF98">
      <w:start w:val="1"/>
      <w:numFmt w:val="lowerLetter"/>
      <w:lvlText w:val="%5."/>
      <w:lvlJc w:val="left"/>
      <w:pPr>
        <w:ind w:left="3600" w:hanging="360"/>
      </w:pPr>
    </w:lvl>
    <w:lvl w:ilvl="5" w:tplc="B404AEB4">
      <w:start w:val="1"/>
      <w:numFmt w:val="lowerRoman"/>
      <w:lvlText w:val="%6."/>
      <w:lvlJc w:val="right"/>
      <w:pPr>
        <w:ind w:left="4320" w:hanging="180"/>
      </w:pPr>
    </w:lvl>
    <w:lvl w:ilvl="6" w:tplc="BC28BDEE">
      <w:start w:val="1"/>
      <w:numFmt w:val="decimal"/>
      <w:lvlText w:val="%7."/>
      <w:lvlJc w:val="left"/>
      <w:pPr>
        <w:ind w:left="5040" w:hanging="360"/>
      </w:pPr>
    </w:lvl>
    <w:lvl w:ilvl="7" w:tplc="F468F9F8">
      <w:start w:val="1"/>
      <w:numFmt w:val="lowerLetter"/>
      <w:lvlText w:val="%8."/>
      <w:lvlJc w:val="left"/>
      <w:pPr>
        <w:ind w:left="5760" w:hanging="360"/>
      </w:pPr>
    </w:lvl>
    <w:lvl w:ilvl="8" w:tplc="2EEA539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3F081"/>
    <w:multiLevelType w:val="hybridMultilevel"/>
    <w:tmpl w:val="09B0FFC4"/>
    <w:lvl w:ilvl="0" w:tplc="9142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3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AF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4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C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5A8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02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88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1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A6BBF"/>
    <w:multiLevelType w:val="hybridMultilevel"/>
    <w:tmpl w:val="0C6ABE12"/>
    <w:lvl w:ilvl="0" w:tplc="45227CD8">
      <w:start w:val="5"/>
      <w:numFmt w:val="decimal"/>
      <w:lvlText w:val="%1."/>
      <w:lvlJc w:val="left"/>
      <w:pPr>
        <w:ind w:left="502" w:hanging="360"/>
      </w:pPr>
    </w:lvl>
    <w:lvl w:ilvl="1" w:tplc="06CCFF52">
      <w:start w:val="1"/>
      <w:numFmt w:val="lowerLetter"/>
      <w:lvlText w:val="%2."/>
      <w:lvlJc w:val="left"/>
      <w:pPr>
        <w:ind w:left="1440" w:hanging="360"/>
      </w:pPr>
    </w:lvl>
    <w:lvl w:ilvl="2" w:tplc="8D1291EC">
      <w:start w:val="1"/>
      <w:numFmt w:val="lowerRoman"/>
      <w:lvlText w:val="%3."/>
      <w:lvlJc w:val="right"/>
      <w:pPr>
        <w:ind w:left="2160" w:hanging="180"/>
      </w:pPr>
    </w:lvl>
    <w:lvl w:ilvl="3" w:tplc="B0CE7EDC">
      <w:start w:val="1"/>
      <w:numFmt w:val="decimal"/>
      <w:lvlText w:val="%4."/>
      <w:lvlJc w:val="left"/>
      <w:pPr>
        <w:ind w:left="2880" w:hanging="360"/>
      </w:pPr>
    </w:lvl>
    <w:lvl w:ilvl="4" w:tplc="430E0268">
      <w:start w:val="1"/>
      <w:numFmt w:val="lowerLetter"/>
      <w:lvlText w:val="%5."/>
      <w:lvlJc w:val="left"/>
      <w:pPr>
        <w:ind w:left="3600" w:hanging="360"/>
      </w:pPr>
    </w:lvl>
    <w:lvl w:ilvl="5" w:tplc="98A6C4B0">
      <w:start w:val="1"/>
      <w:numFmt w:val="lowerRoman"/>
      <w:lvlText w:val="%6."/>
      <w:lvlJc w:val="right"/>
      <w:pPr>
        <w:ind w:left="4320" w:hanging="180"/>
      </w:pPr>
    </w:lvl>
    <w:lvl w:ilvl="6" w:tplc="4F3C2782">
      <w:start w:val="1"/>
      <w:numFmt w:val="decimal"/>
      <w:lvlText w:val="%7."/>
      <w:lvlJc w:val="left"/>
      <w:pPr>
        <w:ind w:left="5040" w:hanging="360"/>
      </w:pPr>
    </w:lvl>
    <w:lvl w:ilvl="7" w:tplc="228A855A">
      <w:start w:val="1"/>
      <w:numFmt w:val="lowerLetter"/>
      <w:lvlText w:val="%8."/>
      <w:lvlJc w:val="left"/>
      <w:pPr>
        <w:ind w:left="5760" w:hanging="360"/>
      </w:pPr>
    </w:lvl>
    <w:lvl w:ilvl="8" w:tplc="76563E5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BFFC4"/>
    <w:multiLevelType w:val="hybridMultilevel"/>
    <w:tmpl w:val="479C9440"/>
    <w:lvl w:ilvl="0" w:tplc="E948F05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A060F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81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C4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ED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0D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89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8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25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979F6"/>
    <w:multiLevelType w:val="hybridMultilevel"/>
    <w:tmpl w:val="A410AACC"/>
    <w:lvl w:ilvl="0" w:tplc="E0EC7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4B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CC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4F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CF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49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2D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2F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7DC65"/>
    <w:multiLevelType w:val="hybridMultilevel"/>
    <w:tmpl w:val="E0CEF302"/>
    <w:lvl w:ilvl="0" w:tplc="27C2A2A8">
      <w:start w:val="6"/>
      <w:numFmt w:val="decimal"/>
      <w:lvlText w:val="%1."/>
      <w:lvlJc w:val="left"/>
      <w:pPr>
        <w:ind w:left="502" w:hanging="360"/>
      </w:pPr>
    </w:lvl>
    <w:lvl w:ilvl="1" w:tplc="8320CDB2">
      <w:start w:val="1"/>
      <w:numFmt w:val="lowerLetter"/>
      <w:lvlText w:val="%2."/>
      <w:lvlJc w:val="left"/>
      <w:pPr>
        <w:ind w:left="1440" w:hanging="360"/>
      </w:pPr>
    </w:lvl>
    <w:lvl w:ilvl="2" w:tplc="C3A64F6C">
      <w:start w:val="1"/>
      <w:numFmt w:val="lowerRoman"/>
      <w:lvlText w:val="%3."/>
      <w:lvlJc w:val="right"/>
      <w:pPr>
        <w:ind w:left="2160" w:hanging="180"/>
      </w:pPr>
    </w:lvl>
    <w:lvl w:ilvl="3" w:tplc="4FD0637E">
      <w:start w:val="1"/>
      <w:numFmt w:val="decimal"/>
      <w:lvlText w:val="%4."/>
      <w:lvlJc w:val="left"/>
      <w:pPr>
        <w:ind w:left="2880" w:hanging="360"/>
      </w:pPr>
    </w:lvl>
    <w:lvl w:ilvl="4" w:tplc="68C4ADB2">
      <w:start w:val="1"/>
      <w:numFmt w:val="lowerLetter"/>
      <w:lvlText w:val="%5."/>
      <w:lvlJc w:val="left"/>
      <w:pPr>
        <w:ind w:left="3600" w:hanging="360"/>
      </w:pPr>
    </w:lvl>
    <w:lvl w:ilvl="5" w:tplc="FF1093D8">
      <w:start w:val="1"/>
      <w:numFmt w:val="lowerRoman"/>
      <w:lvlText w:val="%6."/>
      <w:lvlJc w:val="right"/>
      <w:pPr>
        <w:ind w:left="4320" w:hanging="180"/>
      </w:pPr>
    </w:lvl>
    <w:lvl w:ilvl="6" w:tplc="503C76CC">
      <w:start w:val="1"/>
      <w:numFmt w:val="decimal"/>
      <w:lvlText w:val="%7."/>
      <w:lvlJc w:val="left"/>
      <w:pPr>
        <w:ind w:left="5040" w:hanging="360"/>
      </w:pPr>
    </w:lvl>
    <w:lvl w:ilvl="7" w:tplc="D4BE061A">
      <w:start w:val="1"/>
      <w:numFmt w:val="lowerLetter"/>
      <w:lvlText w:val="%8."/>
      <w:lvlJc w:val="left"/>
      <w:pPr>
        <w:ind w:left="5760" w:hanging="360"/>
      </w:pPr>
    </w:lvl>
    <w:lvl w:ilvl="8" w:tplc="5A48DD9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1380F"/>
    <w:multiLevelType w:val="hybridMultilevel"/>
    <w:tmpl w:val="0472DA6E"/>
    <w:lvl w:ilvl="0" w:tplc="4A5C121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6D1C5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AE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61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A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6F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07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607DC"/>
    <w:multiLevelType w:val="hybridMultilevel"/>
    <w:tmpl w:val="E3DE8206"/>
    <w:lvl w:ilvl="0" w:tplc="A5F4FA1E">
      <w:start w:val="11"/>
      <w:numFmt w:val="decimal"/>
      <w:lvlText w:val="%1."/>
      <w:lvlJc w:val="left"/>
      <w:pPr>
        <w:ind w:left="502" w:hanging="360"/>
      </w:pPr>
    </w:lvl>
    <w:lvl w:ilvl="1" w:tplc="1A405BAC">
      <w:start w:val="1"/>
      <w:numFmt w:val="lowerLetter"/>
      <w:lvlText w:val="%2."/>
      <w:lvlJc w:val="left"/>
      <w:pPr>
        <w:ind w:left="1440" w:hanging="360"/>
      </w:pPr>
    </w:lvl>
    <w:lvl w:ilvl="2" w:tplc="3EB4DA4E">
      <w:start w:val="1"/>
      <w:numFmt w:val="lowerRoman"/>
      <w:lvlText w:val="%3."/>
      <w:lvlJc w:val="right"/>
      <w:pPr>
        <w:ind w:left="2160" w:hanging="180"/>
      </w:pPr>
    </w:lvl>
    <w:lvl w:ilvl="3" w:tplc="630889CE">
      <w:start w:val="1"/>
      <w:numFmt w:val="decimal"/>
      <w:lvlText w:val="%4."/>
      <w:lvlJc w:val="left"/>
      <w:pPr>
        <w:ind w:left="2880" w:hanging="360"/>
      </w:pPr>
    </w:lvl>
    <w:lvl w:ilvl="4" w:tplc="26422710">
      <w:start w:val="1"/>
      <w:numFmt w:val="lowerLetter"/>
      <w:lvlText w:val="%5."/>
      <w:lvlJc w:val="left"/>
      <w:pPr>
        <w:ind w:left="3600" w:hanging="360"/>
      </w:pPr>
    </w:lvl>
    <w:lvl w:ilvl="5" w:tplc="F2D8E9FE">
      <w:start w:val="1"/>
      <w:numFmt w:val="lowerRoman"/>
      <w:lvlText w:val="%6."/>
      <w:lvlJc w:val="right"/>
      <w:pPr>
        <w:ind w:left="4320" w:hanging="180"/>
      </w:pPr>
    </w:lvl>
    <w:lvl w:ilvl="6" w:tplc="4F1409B6">
      <w:start w:val="1"/>
      <w:numFmt w:val="decimal"/>
      <w:lvlText w:val="%7."/>
      <w:lvlJc w:val="left"/>
      <w:pPr>
        <w:ind w:left="5040" w:hanging="360"/>
      </w:pPr>
    </w:lvl>
    <w:lvl w:ilvl="7" w:tplc="F7BED0C8">
      <w:start w:val="1"/>
      <w:numFmt w:val="lowerLetter"/>
      <w:lvlText w:val="%8."/>
      <w:lvlJc w:val="left"/>
      <w:pPr>
        <w:ind w:left="5760" w:hanging="360"/>
      </w:pPr>
    </w:lvl>
    <w:lvl w:ilvl="8" w:tplc="41BACC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DBA16"/>
    <w:multiLevelType w:val="hybridMultilevel"/>
    <w:tmpl w:val="DC54FDE2"/>
    <w:lvl w:ilvl="0" w:tplc="4F74A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28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8F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C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C2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C4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A3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D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4F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A2CA4"/>
    <w:multiLevelType w:val="hybridMultilevel"/>
    <w:tmpl w:val="9920D650"/>
    <w:lvl w:ilvl="0" w:tplc="5B9C0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46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A1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AD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9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0C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C3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0F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1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60B31"/>
    <w:multiLevelType w:val="hybridMultilevel"/>
    <w:tmpl w:val="2F786F0E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9" w15:restartNumberingAfterBreak="0">
    <w:nsid w:val="69A56449"/>
    <w:multiLevelType w:val="hybridMultilevel"/>
    <w:tmpl w:val="9A50687E"/>
    <w:lvl w:ilvl="0" w:tplc="1562AF7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49524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C0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25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E4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66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C3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C1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E9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ACBFC"/>
    <w:multiLevelType w:val="hybridMultilevel"/>
    <w:tmpl w:val="32487756"/>
    <w:lvl w:ilvl="0" w:tplc="7E087288">
      <w:start w:val="4"/>
      <w:numFmt w:val="decimal"/>
      <w:lvlText w:val="%1."/>
      <w:lvlJc w:val="left"/>
      <w:pPr>
        <w:ind w:left="502" w:hanging="360"/>
      </w:pPr>
    </w:lvl>
    <w:lvl w:ilvl="1" w:tplc="5C40597E">
      <w:start w:val="1"/>
      <w:numFmt w:val="lowerLetter"/>
      <w:lvlText w:val="%2."/>
      <w:lvlJc w:val="left"/>
      <w:pPr>
        <w:ind w:left="1440" w:hanging="360"/>
      </w:pPr>
    </w:lvl>
    <w:lvl w:ilvl="2" w:tplc="C9402BBA">
      <w:start w:val="1"/>
      <w:numFmt w:val="lowerRoman"/>
      <w:lvlText w:val="%3."/>
      <w:lvlJc w:val="right"/>
      <w:pPr>
        <w:ind w:left="2160" w:hanging="180"/>
      </w:pPr>
    </w:lvl>
    <w:lvl w:ilvl="3" w:tplc="FC4A5E7E">
      <w:start w:val="1"/>
      <w:numFmt w:val="decimal"/>
      <w:lvlText w:val="%4."/>
      <w:lvlJc w:val="left"/>
      <w:pPr>
        <w:ind w:left="2880" w:hanging="360"/>
      </w:pPr>
    </w:lvl>
    <w:lvl w:ilvl="4" w:tplc="708AD2B0">
      <w:start w:val="1"/>
      <w:numFmt w:val="lowerLetter"/>
      <w:lvlText w:val="%5."/>
      <w:lvlJc w:val="left"/>
      <w:pPr>
        <w:ind w:left="3600" w:hanging="360"/>
      </w:pPr>
    </w:lvl>
    <w:lvl w:ilvl="5" w:tplc="3698CFCE">
      <w:start w:val="1"/>
      <w:numFmt w:val="lowerRoman"/>
      <w:lvlText w:val="%6."/>
      <w:lvlJc w:val="right"/>
      <w:pPr>
        <w:ind w:left="4320" w:hanging="180"/>
      </w:pPr>
    </w:lvl>
    <w:lvl w:ilvl="6" w:tplc="8B722914">
      <w:start w:val="1"/>
      <w:numFmt w:val="decimal"/>
      <w:lvlText w:val="%7."/>
      <w:lvlJc w:val="left"/>
      <w:pPr>
        <w:ind w:left="5040" w:hanging="360"/>
      </w:pPr>
    </w:lvl>
    <w:lvl w:ilvl="7" w:tplc="4D008770">
      <w:start w:val="1"/>
      <w:numFmt w:val="lowerLetter"/>
      <w:lvlText w:val="%8."/>
      <w:lvlJc w:val="left"/>
      <w:pPr>
        <w:ind w:left="5760" w:hanging="360"/>
      </w:pPr>
    </w:lvl>
    <w:lvl w:ilvl="8" w:tplc="3F7E1D7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E537"/>
    <w:multiLevelType w:val="hybridMultilevel"/>
    <w:tmpl w:val="17D0D136"/>
    <w:lvl w:ilvl="0" w:tplc="B694CB6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7CD2E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60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E3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E1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66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4A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AD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87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20988"/>
    <w:multiLevelType w:val="hybridMultilevel"/>
    <w:tmpl w:val="73CCE488"/>
    <w:lvl w:ilvl="0" w:tplc="BE7C1FE2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A76C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6F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8B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24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184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8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00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AB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7157F"/>
    <w:multiLevelType w:val="hybridMultilevel"/>
    <w:tmpl w:val="99FA7F32"/>
    <w:lvl w:ilvl="0" w:tplc="2250D586">
      <w:start w:val="1"/>
      <w:numFmt w:val="decimal"/>
      <w:lvlText w:val="%1."/>
      <w:lvlJc w:val="left"/>
      <w:pPr>
        <w:ind w:left="502" w:hanging="360"/>
      </w:pPr>
    </w:lvl>
    <w:lvl w:ilvl="1" w:tplc="2E20CBD4">
      <w:start w:val="1"/>
      <w:numFmt w:val="lowerLetter"/>
      <w:lvlText w:val="%2."/>
      <w:lvlJc w:val="left"/>
      <w:pPr>
        <w:ind w:left="1440" w:hanging="360"/>
      </w:pPr>
    </w:lvl>
    <w:lvl w:ilvl="2" w:tplc="091E14D4">
      <w:start w:val="1"/>
      <w:numFmt w:val="lowerRoman"/>
      <w:lvlText w:val="%3."/>
      <w:lvlJc w:val="right"/>
      <w:pPr>
        <w:ind w:left="2160" w:hanging="180"/>
      </w:pPr>
    </w:lvl>
    <w:lvl w:ilvl="3" w:tplc="81D43B66">
      <w:start w:val="1"/>
      <w:numFmt w:val="decimal"/>
      <w:lvlText w:val="%4."/>
      <w:lvlJc w:val="left"/>
      <w:pPr>
        <w:ind w:left="2880" w:hanging="360"/>
      </w:pPr>
    </w:lvl>
    <w:lvl w:ilvl="4" w:tplc="395E4BDA">
      <w:start w:val="1"/>
      <w:numFmt w:val="lowerLetter"/>
      <w:lvlText w:val="%5."/>
      <w:lvlJc w:val="left"/>
      <w:pPr>
        <w:ind w:left="3600" w:hanging="360"/>
      </w:pPr>
    </w:lvl>
    <w:lvl w:ilvl="5" w:tplc="3F30A1E2">
      <w:start w:val="1"/>
      <w:numFmt w:val="lowerRoman"/>
      <w:lvlText w:val="%6."/>
      <w:lvlJc w:val="right"/>
      <w:pPr>
        <w:ind w:left="4320" w:hanging="180"/>
      </w:pPr>
    </w:lvl>
    <w:lvl w:ilvl="6" w:tplc="FF7A6E7C">
      <w:start w:val="1"/>
      <w:numFmt w:val="decimal"/>
      <w:lvlText w:val="%7."/>
      <w:lvlJc w:val="left"/>
      <w:pPr>
        <w:ind w:left="5040" w:hanging="360"/>
      </w:pPr>
    </w:lvl>
    <w:lvl w:ilvl="7" w:tplc="EDAA46F8">
      <w:start w:val="1"/>
      <w:numFmt w:val="lowerLetter"/>
      <w:lvlText w:val="%8."/>
      <w:lvlJc w:val="left"/>
      <w:pPr>
        <w:ind w:left="5760" w:hanging="360"/>
      </w:pPr>
    </w:lvl>
    <w:lvl w:ilvl="8" w:tplc="0BECBF8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03BB6"/>
    <w:multiLevelType w:val="multilevel"/>
    <w:tmpl w:val="D4847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182A31"/>
    <w:multiLevelType w:val="hybridMultilevel"/>
    <w:tmpl w:val="C8F88E12"/>
    <w:lvl w:ilvl="0" w:tplc="F442529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9EAE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E1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63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26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CC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EF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65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80407"/>
    <w:multiLevelType w:val="hybridMultilevel"/>
    <w:tmpl w:val="F0BC08EC"/>
    <w:lvl w:ilvl="0" w:tplc="8AD825DA">
      <w:start w:val="1"/>
      <w:numFmt w:val="decimal"/>
      <w:lvlText w:val="%1."/>
      <w:lvlJc w:val="left"/>
      <w:pPr>
        <w:ind w:left="502" w:hanging="360"/>
      </w:pPr>
    </w:lvl>
    <w:lvl w:ilvl="1" w:tplc="635E6BA4">
      <w:start w:val="1"/>
      <w:numFmt w:val="lowerLetter"/>
      <w:lvlText w:val="%2."/>
      <w:lvlJc w:val="left"/>
      <w:pPr>
        <w:ind w:left="1440" w:hanging="360"/>
      </w:pPr>
    </w:lvl>
    <w:lvl w:ilvl="2" w:tplc="EE0E4DD8">
      <w:start w:val="1"/>
      <w:numFmt w:val="lowerRoman"/>
      <w:lvlText w:val="%3."/>
      <w:lvlJc w:val="right"/>
      <w:pPr>
        <w:ind w:left="2160" w:hanging="180"/>
      </w:pPr>
    </w:lvl>
    <w:lvl w:ilvl="3" w:tplc="D676284C">
      <w:start w:val="1"/>
      <w:numFmt w:val="decimal"/>
      <w:lvlText w:val="%4."/>
      <w:lvlJc w:val="left"/>
      <w:pPr>
        <w:ind w:left="2880" w:hanging="360"/>
      </w:pPr>
    </w:lvl>
    <w:lvl w:ilvl="4" w:tplc="745A007A">
      <w:start w:val="1"/>
      <w:numFmt w:val="lowerLetter"/>
      <w:lvlText w:val="%5."/>
      <w:lvlJc w:val="left"/>
      <w:pPr>
        <w:ind w:left="3600" w:hanging="360"/>
      </w:pPr>
    </w:lvl>
    <w:lvl w:ilvl="5" w:tplc="AC32A51A">
      <w:start w:val="1"/>
      <w:numFmt w:val="lowerRoman"/>
      <w:lvlText w:val="%6."/>
      <w:lvlJc w:val="right"/>
      <w:pPr>
        <w:ind w:left="4320" w:hanging="180"/>
      </w:pPr>
    </w:lvl>
    <w:lvl w:ilvl="6" w:tplc="896EE832">
      <w:start w:val="1"/>
      <w:numFmt w:val="decimal"/>
      <w:lvlText w:val="%7."/>
      <w:lvlJc w:val="left"/>
      <w:pPr>
        <w:ind w:left="5040" w:hanging="360"/>
      </w:pPr>
    </w:lvl>
    <w:lvl w:ilvl="7" w:tplc="4B7E6F3A">
      <w:start w:val="1"/>
      <w:numFmt w:val="lowerLetter"/>
      <w:lvlText w:val="%8."/>
      <w:lvlJc w:val="left"/>
      <w:pPr>
        <w:ind w:left="5760" w:hanging="360"/>
      </w:pPr>
    </w:lvl>
    <w:lvl w:ilvl="8" w:tplc="604832F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9440C"/>
    <w:multiLevelType w:val="hybridMultilevel"/>
    <w:tmpl w:val="D040AC42"/>
    <w:lvl w:ilvl="0" w:tplc="145A2E00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FE06D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65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A6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A6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485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E1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AE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80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00983">
    <w:abstractNumId w:val="37"/>
  </w:num>
  <w:num w:numId="2" w16cid:durableId="96564184">
    <w:abstractNumId w:val="20"/>
  </w:num>
  <w:num w:numId="3" w16cid:durableId="843980742">
    <w:abstractNumId w:val="18"/>
  </w:num>
  <w:num w:numId="4" w16cid:durableId="2101481093">
    <w:abstractNumId w:val="29"/>
  </w:num>
  <w:num w:numId="5" w16cid:durableId="545722123">
    <w:abstractNumId w:val="3"/>
  </w:num>
  <w:num w:numId="6" w16cid:durableId="932205038">
    <w:abstractNumId w:val="9"/>
  </w:num>
  <w:num w:numId="7" w16cid:durableId="789936352">
    <w:abstractNumId w:val="15"/>
  </w:num>
  <w:num w:numId="8" w16cid:durableId="433281694">
    <w:abstractNumId w:val="13"/>
  </w:num>
  <w:num w:numId="9" w16cid:durableId="1897932529">
    <w:abstractNumId w:val="10"/>
  </w:num>
  <w:num w:numId="10" w16cid:durableId="1453089231">
    <w:abstractNumId w:val="36"/>
  </w:num>
  <w:num w:numId="11" w16cid:durableId="1729694107">
    <w:abstractNumId w:val="41"/>
  </w:num>
  <w:num w:numId="12" w16cid:durableId="1833791324">
    <w:abstractNumId w:val="42"/>
  </w:num>
  <w:num w:numId="13" w16cid:durableId="2118019379">
    <w:abstractNumId w:val="21"/>
  </w:num>
  <w:num w:numId="14" w16cid:durableId="890653822">
    <w:abstractNumId w:val="47"/>
  </w:num>
  <w:num w:numId="15" w16cid:durableId="494222200">
    <w:abstractNumId w:val="1"/>
  </w:num>
  <w:num w:numId="16" w16cid:durableId="1323778939">
    <w:abstractNumId w:val="34"/>
  </w:num>
  <w:num w:numId="17" w16cid:durableId="536313040">
    <w:abstractNumId w:val="7"/>
  </w:num>
  <w:num w:numId="18" w16cid:durableId="435254236">
    <w:abstractNumId w:val="39"/>
  </w:num>
  <w:num w:numId="19" w16cid:durableId="1214268053">
    <w:abstractNumId w:val="45"/>
  </w:num>
  <w:num w:numId="20" w16cid:durableId="1875001529">
    <w:abstractNumId w:val="4"/>
  </w:num>
  <w:num w:numId="21" w16cid:durableId="787241080">
    <w:abstractNumId w:val="26"/>
  </w:num>
  <w:num w:numId="22" w16cid:durableId="1762213346">
    <w:abstractNumId w:val="28"/>
  </w:num>
  <w:num w:numId="23" w16cid:durableId="1744638792">
    <w:abstractNumId w:val="8"/>
  </w:num>
  <w:num w:numId="24" w16cid:durableId="1901746718">
    <w:abstractNumId w:val="14"/>
  </w:num>
  <w:num w:numId="25" w16cid:durableId="613634404">
    <w:abstractNumId w:val="16"/>
  </w:num>
  <w:num w:numId="26" w16cid:durableId="999651443">
    <w:abstractNumId w:val="6"/>
  </w:num>
  <w:num w:numId="27" w16cid:durableId="1700817374">
    <w:abstractNumId w:val="35"/>
  </w:num>
  <w:num w:numId="28" w16cid:durableId="985547248">
    <w:abstractNumId w:val="11"/>
  </w:num>
  <w:num w:numId="29" w16cid:durableId="1091464887">
    <w:abstractNumId w:val="27"/>
  </w:num>
  <w:num w:numId="30" w16cid:durableId="356272607">
    <w:abstractNumId w:val="24"/>
  </w:num>
  <w:num w:numId="31" w16cid:durableId="1603681854">
    <w:abstractNumId w:val="12"/>
  </w:num>
  <w:num w:numId="32" w16cid:durableId="939875132">
    <w:abstractNumId w:val="33"/>
  </w:num>
  <w:num w:numId="33" w16cid:durableId="1586958200">
    <w:abstractNumId w:val="30"/>
  </w:num>
  <w:num w:numId="34" w16cid:durableId="310408152">
    <w:abstractNumId w:val="40"/>
  </w:num>
  <w:num w:numId="35" w16cid:durableId="644704485">
    <w:abstractNumId w:val="25"/>
  </w:num>
  <w:num w:numId="36" w16cid:durableId="1660767846">
    <w:abstractNumId w:val="23"/>
  </w:num>
  <w:num w:numId="37" w16cid:durableId="263418972">
    <w:abstractNumId w:val="5"/>
  </w:num>
  <w:num w:numId="38" w16cid:durableId="477380127">
    <w:abstractNumId w:val="32"/>
  </w:num>
  <w:num w:numId="39" w16cid:durableId="1951888245">
    <w:abstractNumId w:val="31"/>
  </w:num>
  <w:num w:numId="40" w16cid:durableId="2094737992">
    <w:abstractNumId w:val="46"/>
  </w:num>
  <w:num w:numId="41" w16cid:durableId="2139251143">
    <w:abstractNumId w:val="43"/>
  </w:num>
  <w:num w:numId="42" w16cid:durableId="2048289281">
    <w:abstractNumId w:val="38"/>
  </w:num>
  <w:num w:numId="43" w16cid:durableId="998311575">
    <w:abstractNumId w:val="2"/>
  </w:num>
  <w:num w:numId="44" w16cid:durableId="2033532714">
    <w:abstractNumId w:val="17"/>
  </w:num>
  <w:num w:numId="45" w16cid:durableId="1622567507">
    <w:abstractNumId w:val="19"/>
  </w:num>
  <w:num w:numId="46" w16cid:durableId="1394742305">
    <w:abstractNumId w:val="44"/>
  </w:num>
  <w:num w:numId="47" w16cid:durableId="82755547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FF"/>
    <w:rsid w:val="0002075B"/>
    <w:rsid w:val="000A6A6C"/>
    <w:rsid w:val="000B7E7C"/>
    <w:rsid w:val="000F2B78"/>
    <w:rsid w:val="000F44FF"/>
    <w:rsid w:val="000F4CCB"/>
    <w:rsid w:val="00122C0B"/>
    <w:rsid w:val="00151DCE"/>
    <w:rsid w:val="001B176D"/>
    <w:rsid w:val="001C153F"/>
    <w:rsid w:val="00207CF4"/>
    <w:rsid w:val="00224106"/>
    <w:rsid w:val="00256788"/>
    <w:rsid w:val="002E778D"/>
    <w:rsid w:val="002E7A29"/>
    <w:rsid w:val="003001E6"/>
    <w:rsid w:val="00356F2F"/>
    <w:rsid w:val="003810D4"/>
    <w:rsid w:val="003D2C6B"/>
    <w:rsid w:val="003E6C86"/>
    <w:rsid w:val="004C04F5"/>
    <w:rsid w:val="00514B16"/>
    <w:rsid w:val="00520A84"/>
    <w:rsid w:val="00526F0D"/>
    <w:rsid w:val="00533FB1"/>
    <w:rsid w:val="00536F27"/>
    <w:rsid w:val="0053CA98"/>
    <w:rsid w:val="005C7827"/>
    <w:rsid w:val="005D3143"/>
    <w:rsid w:val="005F7AAF"/>
    <w:rsid w:val="006351BC"/>
    <w:rsid w:val="00663711"/>
    <w:rsid w:val="0069523B"/>
    <w:rsid w:val="006A4D91"/>
    <w:rsid w:val="00705FAF"/>
    <w:rsid w:val="00736530"/>
    <w:rsid w:val="00757E73"/>
    <w:rsid w:val="007713C7"/>
    <w:rsid w:val="007943EA"/>
    <w:rsid w:val="007F0ABF"/>
    <w:rsid w:val="00826A95"/>
    <w:rsid w:val="00834691"/>
    <w:rsid w:val="008573BF"/>
    <w:rsid w:val="00866462"/>
    <w:rsid w:val="008A0534"/>
    <w:rsid w:val="008D29E7"/>
    <w:rsid w:val="008E12A1"/>
    <w:rsid w:val="008E44D3"/>
    <w:rsid w:val="008F71CA"/>
    <w:rsid w:val="0094739C"/>
    <w:rsid w:val="00961A41"/>
    <w:rsid w:val="009941F9"/>
    <w:rsid w:val="009C13C1"/>
    <w:rsid w:val="00A010E0"/>
    <w:rsid w:val="00A1155A"/>
    <w:rsid w:val="00A546F9"/>
    <w:rsid w:val="00AC4B1E"/>
    <w:rsid w:val="00AF3B51"/>
    <w:rsid w:val="00B070CF"/>
    <w:rsid w:val="00BB144E"/>
    <w:rsid w:val="00BD3CF0"/>
    <w:rsid w:val="00BF4F5A"/>
    <w:rsid w:val="00BF69AE"/>
    <w:rsid w:val="00C05F30"/>
    <w:rsid w:val="00C31C53"/>
    <w:rsid w:val="00C501C0"/>
    <w:rsid w:val="00CB65C5"/>
    <w:rsid w:val="00D07E74"/>
    <w:rsid w:val="00D26362"/>
    <w:rsid w:val="00DC132D"/>
    <w:rsid w:val="00E37DEC"/>
    <w:rsid w:val="00E46D7A"/>
    <w:rsid w:val="00EB79AB"/>
    <w:rsid w:val="00EF3D1C"/>
    <w:rsid w:val="00F0194B"/>
    <w:rsid w:val="00F87193"/>
    <w:rsid w:val="00FB572F"/>
    <w:rsid w:val="01EF9AF9"/>
    <w:rsid w:val="02EC3352"/>
    <w:rsid w:val="02FBEE8C"/>
    <w:rsid w:val="032C64E4"/>
    <w:rsid w:val="07BFA475"/>
    <w:rsid w:val="07CBC3A4"/>
    <w:rsid w:val="0AE39332"/>
    <w:rsid w:val="0D0CD929"/>
    <w:rsid w:val="0E070453"/>
    <w:rsid w:val="10C5F774"/>
    <w:rsid w:val="12412151"/>
    <w:rsid w:val="125A49AE"/>
    <w:rsid w:val="14E393BF"/>
    <w:rsid w:val="170AF42A"/>
    <w:rsid w:val="172DBAD1"/>
    <w:rsid w:val="1ABF97CF"/>
    <w:rsid w:val="1BC3E8CC"/>
    <w:rsid w:val="1CFF2BDA"/>
    <w:rsid w:val="1F1FA459"/>
    <w:rsid w:val="20A74CD6"/>
    <w:rsid w:val="215AACC2"/>
    <w:rsid w:val="225F32A1"/>
    <w:rsid w:val="2596D363"/>
    <w:rsid w:val="27720B0D"/>
    <w:rsid w:val="284414F2"/>
    <w:rsid w:val="2860C0DD"/>
    <w:rsid w:val="28C6869F"/>
    <w:rsid w:val="292819F8"/>
    <w:rsid w:val="2B5E142A"/>
    <w:rsid w:val="2C0614E7"/>
    <w:rsid w:val="2DA8B6F8"/>
    <w:rsid w:val="333F1123"/>
    <w:rsid w:val="33B2344A"/>
    <w:rsid w:val="35443C22"/>
    <w:rsid w:val="37006773"/>
    <w:rsid w:val="37C324A1"/>
    <w:rsid w:val="37D15DBB"/>
    <w:rsid w:val="3B33156D"/>
    <w:rsid w:val="3C817219"/>
    <w:rsid w:val="3CF6D347"/>
    <w:rsid w:val="3E35B34C"/>
    <w:rsid w:val="3F53D973"/>
    <w:rsid w:val="42737858"/>
    <w:rsid w:val="441E078D"/>
    <w:rsid w:val="48FB88BD"/>
    <w:rsid w:val="4A748E57"/>
    <w:rsid w:val="4BC587BD"/>
    <w:rsid w:val="4C19341E"/>
    <w:rsid w:val="4CF3CEB4"/>
    <w:rsid w:val="4E8F9F15"/>
    <w:rsid w:val="4F621F21"/>
    <w:rsid w:val="50E3CFDB"/>
    <w:rsid w:val="527FA03C"/>
    <w:rsid w:val="53636E80"/>
    <w:rsid w:val="55BA7C6B"/>
    <w:rsid w:val="584271B2"/>
    <w:rsid w:val="58F4E42A"/>
    <w:rsid w:val="5B759698"/>
    <w:rsid w:val="5B874A7A"/>
    <w:rsid w:val="5E614F64"/>
    <w:rsid w:val="5FB2AE2F"/>
    <w:rsid w:val="60B2750B"/>
    <w:rsid w:val="61E61879"/>
    <w:rsid w:val="620AA76F"/>
    <w:rsid w:val="642B1B3E"/>
    <w:rsid w:val="66457397"/>
    <w:rsid w:val="66A7FF5E"/>
    <w:rsid w:val="69C677C3"/>
    <w:rsid w:val="6CBF5DA9"/>
    <w:rsid w:val="6CD544C9"/>
    <w:rsid w:val="6E33958D"/>
    <w:rsid w:val="7035B947"/>
    <w:rsid w:val="7415F9CF"/>
    <w:rsid w:val="753315B3"/>
    <w:rsid w:val="7626D8A6"/>
    <w:rsid w:val="76BDAB3D"/>
    <w:rsid w:val="77A423D5"/>
    <w:rsid w:val="7840CB2C"/>
    <w:rsid w:val="78A84667"/>
    <w:rsid w:val="792D9831"/>
    <w:rsid w:val="7CA08994"/>
    <w:rsid w:val="7FB49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22CBA"/>
  <w15:chartTrackingRefBased/>
  <w15:docId w15:val="{12C6A277-1DAC-47B0-AA63-52020DE2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256788"/>
    <w:pPr>
      <w:keepNext/>
      <w:suppressAutoHyphens/>
      <w:spacing w:after="0" w:line="100" w:lineRule="atLeast"/>
      <w:outlineLvl w:val="0"/>
    </w:pPr>
    <w:rPr>
      <w:rFonts w:ascii="Gill Sans MT" w:eastAsia="Times New Roman" w:hAnsi="Gill Sans MT" w:cs="Gill Sans MT"/>
      <w:b/>
      <w:bCs/>
      <w:kern w:val="1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44FF"/>
    <w:rPr>
      <w:color w:val="0000FF"/>
      <w:u w:val="single"/>
    </w:rPr>
  </w:style>
  <w:style w:type="paragraph" w:styleId="ListParagraph">
    <w:name w:val="List Paragraph"/>
    <w:basedOn w:val="Normal"/>
    <w:qFormat/>
    <w:rsid w:val="000F44FF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C31C5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4"/>
    </w:rPr>
  </w:style>
  <w:style w:type="paragraph" w:styleId="NormalWeb">
    <w:name w:val="Normal (Web)"/>
    <w:basedOn w:val="Normal"/>
    <w:uiPriority w:val="99"/>
    <w:semiHidden/>
    <w:unhideWhenUsed/>
    <w:rsid w:val="00C31C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2F"/>
  </w:style>
  <w:style w:type="paragraph" w:styleId="Footer">
    <w:name w:val="footer"/>
    <w:basedOn w:val="Normal"/>
    <w:link w:val="FooterChar"/>
    <w:uiPriority w:val="99"/>
    <w:unhideWhenUsed/>
    <w:rsid w:val="00FB5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2F"/>
  </w:style>
  <w:style w:type="paragraph" w:styleId="BalloonText">
    <w:name w:val="Balloon Text"/>
    <w:basedOn w:val="Normal"/>
    <w:link w:val="BalloonTextChar"/>
    <w:uiPriority w:val="99"/>
    <w:semiHidden/>
    <w:unhideWhenUsed/>
    <w:rsid w:val="000A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56788"/>
    <w:rPr>
      <w:rFonts w:ascii="Gill Sans MT" w:eastAsia="Times New Roman" w:hAnsi="Gill Sans MT" w:cs="Gill Sans MT"/>
      <w:b/>
      <w:bCs/>
      <w:kern w:val="1"/>
      <w:szCs w:val="24"/>
      <w:lang w:eastAsia="ar-SA"/>
    </w:rPr>
  </w:style>
  <w:style w:type="table" w:styleId="TableGrid">
    <w:name w:val="Table Grid"/>
    <w:basedOn w:val="TableNormal"/>
    <w:uiPriority w:val="39"/>
    <w:rsid w:val="0025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567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6788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agraph">
    <w:name w:val="paragraph"/>
    <w:basedOn w:val="Normal"/>
    <w:rsid w:val="0096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61A41"/>
  </w:style>
  <w:style w:type="character" w:customStyle="1" w:styleId="eop">
    <w:name w:val="eop"/>
    <w:basedOn w:val="DefaultParagraphFont"/>
    <w:rsid w:val="00961A41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049fc3-7978-4d07-a487-a1bc6b334f96">
      <Terms xmlns="http://schemas.microsoft.com/office/infopath/2007/PartnerControls"/>
    </lcf76f155ced4ddcb4097134ff3c332f>
    <TaxCatchAll xmlns="97332bd7-8b21-40d9-a206-908f62e5ef9e" xsi:nil="true"/>
    <MovedtoPSReview xmlns="46049fc3-7978-4d07-a487-a1bc6b334f96">false</MovedtoPS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BE9A42BB3D94AB53BD54E0B2B6FD7" ma:contentTypeVersion="19" ma:contentTypeDescription="Create a new document." ma:contentTypeScope="" ma:versionID="ec7ccaec3821addd165a79e53e4eb53b">
  <xsd:schema xmlns:xsd="http://www.w3.org/2001/XMLSchema" xmlns:xs="http://www.w3.org/2001/XMLSchema" xmlns:p="http://schemas.microsoft.com/office/2006/metadata/properties" xmlns:ns2="97332bd7-8b21-40d9-a206-908f62e5ef9e" xmlns:ns3="46049fc3-7978-4d07-a487-a1bc6b334f96" targetNamespace="http://schemas.microsoft.com/office/2006/metadata/properties" ma:root="true" ma:fieldsID="0597bc456e723cb3b12b169209ec11ff" ns2:_="" ns3:_="">
    <xsd:import namespace="97332bd7-8b21-40d9-a206-908f62e5ef9e"/>
    <xsd:import namespace="46049fc3-7978-4d07-a487-a1bc6b334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ovedtoPSReview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32bd7-8b21-40d9-a206-908f62e5e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cb0f2-fa70-43aa-bf58-141ab7dc551a}" ma:internalName="TaxCatchAll" ma:showField="CatchAllData" ma:web="97332bd7-8b21-40d9-a206-908f62e5e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9fc3-7978-4d07-a487-a1bc6b334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38f1c-9268-4f02-9c33-9f16a23af9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vedtoPSReview" ma:index="24" nillable="true" ma:displayName="Moved to PS Review" ma:default="0" ma:format="Dropdown" ma:internalName="MovedtoPSReview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124CB-944F-446E-A10C-310AF17CA811}">
  <ds:schemaRefs>
    <ds:schemaRef ds:uri="http://schemas.microsoft.com/office/2006/metadata/properties"/>
    <ds:schemaRef ds:uri="http://schemas.microsoft.com/office/infopath/2007/PartnerControls"/>
    <ds:schemaRef ds:uri="46049fc3-7978-4d07-a487-a1bc6b334f96"/>
    <ds:schemaRef ds:uri="97332bd7-8b21-40d9-a206-908f62e5ef9e"/>
  </ds:schemaRefs>
</ds:datastoreItem>
</file>

<file path=customXml/itemProps2.xml><?xml version="1.0" encoding="utf-8"?>
<ds:datastoreItem xmlns:ds="http://schemas.openxmlformats.org/officeDocument/2006/customXml" ds:itemID="{DCF56228-C46C-4329-892B-DAC165579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F3585-1332-4090-8DFE-E227BB773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32bd7-8b21-40d9-a206-908f62e5ef9e"/>
    <ds:schemaRef ds:uri="46049fc3-7978-4d07-a487-a1bc6b33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Haylee Cowley</cp:lastModifiedBy>
  <cp:revision>2</cp:revision>
  <cp:lastPrinted>2019-06-11T13:47:00Z</cp:lastPrinted>
  <dcterms:created xsi:type="dcterms:W3CDTF">2024-05-07T10:39:00Z</dcterms:created>
  <dcterms:modified xsi:type="dcterms:W3CDTF">2024-05-07T10:39:00Z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0x010100ED9BE9A42BB3D94AB53BD54E0B2B6FD7</vt:lpwstr>
  </property>
  <property fmtid="{D5CDD505-2E9C-101B-9397-08002B2CF9AE}" pid="3" name="MediaServiceImageTags">
    <vt:lpwstr/>
  </property>
</Properties>
</file>