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224C" w14:textId="77777777" w:rsidR="00294088" w:rsidRPr="00B2555A" w:rsidRDefault="00000000" w:rsidP="0069015C">
      <w:pPr>
        <w:pStyle w:val="Title"/>
        <w:rPr>
          <w:rFonts w:ascii="Calibri" w:hAnsi="Calibri" w:cs="Calibri"/>
        </w:rPr>
      </w:pPr>
      <w:r>
        <w:rPr>
          <w:noProof/>
        </w:rPr>
        <w:pict w14:anchorId="4F4FC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3.15pt;margin-top:-28.5pt;width:130.85pt;height:101.2pt;z-index:-1" wrapcoords="-72 0 -72 21507 21600 21507 21600 0 -72 0">
            <v:imagedata r:id="rId11" o:title="Wellspring-Settlement-Logo-Black"/>
            <w10:wrap type="tight"/>
          </v:shape>
        </w:pict>
      </w:r>
      <w:r w:rsidR="00294088" w:rsidRPr="00B2555A">
        <w:rPr>
          <w:rFonts w:ascii="Calibri" w:hAnsi="Calibri" w:cs="Calibri"/>
        </w:rPr>
        <w:t xml:space="preserve">Wellspring </w:t>
      </w:r>
      <w:r w:rsidR="0069015C" w:rsidRPr="00B2555A">
        <w:rPr>
          <w:rFonts w:ascii="Calibri" w:hAnsi="Calibri" w:cs="Calibri"/>
        </w:rPr>
        <w:t>Settlement</w:t>
      </w:r>
    </w:p>
    <w:p w14:paraId="4910BF03" w14:textId="77777777" w:rsidR="00294088" w:rsidRPr="00B2555A" w:rsidRDefault="00294088" w:rsidP="0069015C">
      <w:pPr>
        <w:pStyle w:val="Title"/>
        <w:rPr>
          <w:rFonts w:ascii="Calibri" w:hAnsi="Calibri" w:cs="Calibri"/>
        </w:rPr>
      </w:pPr>
      <w:r w:rsidRPr="00B2555A">
        <w:rPr>
          <w:rFonts w:ascii="Calibri" w:hAnsi="Calibri" w:cs="Calibri"/>
        </w:rPr>
        <w:t>JOB DESCRIPTION</w:t>
      </w:r>
    </w:p>
    <w:p w14:paraId="227CA43E" w14:textId="77777777" w:rsidR="00294088" w:rsidRPr="00B2555A" w:rsidRDefault="00294088" w:rsidP="0069015C">
      <w:pPr>
        <w:pStyle w:val="Title"/>
        <w:rPr>
          <w:rFonts w:ascii="Calibri" w:hAnsi="Calibri" w:cs="Calibri"/>
        </w:rPr>
      </w:pPr>
    </w:p>
    <w:p w14:paraId="22B5A34F" w14:textId="77777777" w:rsidR="00294088" w:rsidRPr="00B2555A" w:rsidRDefault="00294088" w:rsidP="00EA4304">
      <w:pPr>
        <w:pStyle w:val="Title"/>
        <w:jc w:val="left"/>
        <w:rPr>
          <w:rFonts w:ascii="Calibri" w:hAnsi="Calibri" w:cs="Calibri"/>
          <w:b w:val="0"/>
          <w:bCs w:val="0"/>
        </w:rPr>
      </w:pPr>
      <w:r w:rsidRPr="00B2555A">
        <w:rPr>
          <w:rFonts w:ascii="Calibri" w:hAnsi="Calibri" w:cs="Calibri"/>
        </w:rPr>
        <w:t>Job Title:</w:t>
      </w:r>
      <w:r w:rsidRPr="00B2555A">
        <w:rPr>
          <w:rFonts w:ascii="Calibri" w:hAnsi="Calibri" w:cs="Calibri"/>
        </w:rPr>
        <w:tab/>
      </w:r>
      <w:r w:rsidRPr="00B2555A">
        <w:rPr>
          <w:rFonts w:ascii="Calibri" w:hAnsi="Calibri" w:cs="Calibri"/>
        </w:rPr>
        <w:tab/>
      </w:r>
      <w:r w:rsidR="00EA4304" w:rsidRPr="00B2555A">
        <w:rPr>
          <w:rFonts w:ascii="Calibri" w:hAnsi="Calibri" w:cs="Calibri"/>
          <w:b w:val="0"/>
          <w:bCs w:val="0"/>
        </w:rPr>
        <w:t xml:space="preserve">Osteopath </w:t>
      </w:r>
      <w:r w:rsidR="006E2E16" w:rsidRPr="00B2555A">
        <w:rPr>
          <w:rFonts w:ascii="Calibri" w:hAnsi="Calibri" w:cs="Calibri"/>
          <w:b w:val="0"/>
          <w:bCs w:val="0"/>
        </w:rPr>
        <w:t>(Female)</w:t>
      </w:r>
    </w:p>
    <w:p w14:paraId="2D46DDCD" w14:textId="77777777" w:rsidR="00294088" w:rsidRPr="00B2555A" w:rsidRDefault="00294088">
      <w:pPr>
        <w:pStyle w:val="Title"/>
        <w:jc w:val="left"/>
        <w:rPr>
          <w:rFonts w:ascii="Calibri" w:hAnsi="Calibri" w:cs="Calibri"/>
        </w:rPr>
      </w:pPr>
    </w:p>
    <w:p w14:paraId="504A7516" w14:textId="693490DF" w:rsidR="3C13319E" w:rsidRPr="007568C9" w:rsidRDefault="3C13319E" w:rsidP="65B0DE6B">
      <w:pPr>
        <w:pStyle w:val="Title"/>
        <w:jc w:val="left"/>
        <w:rPr>
          <w:rFonts w:ascii="Calibri" w:eastAsia="Calibri" w:hAnsi="Calibri" w:cs="Calibri"/>
          <w:color w:val="000000"/>
        </w:rPr>
      </w:pPr>
      <w:r w:rsidRPr="007568C9">
        <w:rPr>
          <w:rFonts w:ascii="Calibri" w:eastAsia="Calibri" w:hAnsi="Calibri" w:cs="Calibri"/>
          <w:color w:val="000000"/>
        </w:rPr>
        <w:t>Payment</w:t>
      </w:r>
      <w:r w:rsidRPr="007568C9">
        <w:rPr>
          <w:rFonts w:ascii="Calibri" w:eastAsia="Calibri" w:hAnsi="Calibri" w:cs="Calibri"/>
          <w:b w:val="0"/>
          <w:bCs w:val="0"/>
          <w:color w:val="000000"/>
        </w:rPr>
        <w:t xml:space="preserve">: </w:t>
      </w:r>
      <w:r>
        <w:tab/>
      </w:r>
      <w:r>
        <w:tab/>
      </w:r>
      <w:r w:rsidRPr="007568C9">
        <w:rPr>
          <w:rFonts w:ascii="Calibri" w:eastAsia="Calibri" w:hAnsi="Calibri" w:cs="Calibri"/>
          <w:b w:val="0"/>
          <w:bCs w:val="0"/>
          <w:color w:val="000000"/>
        </w:rPr>
        <w:t>£37.50 per hour (£25 per 40 min treatment session)</w:t>
      </w:r>
    </w:p>
    <w:p w14:paraId="298C0FD2" w14:textId="422C9039" w:rsidR="65B0DE6B" w:rsidRPr="007568C9" w:rsidRDefault="65B0DE6B" w:rsidP="65B0DE6B">
      <w:pPr>
        <w:rPr>
          <w:rFonts w:ascii="Calibri" w:eastAsia="Calibri" w:hAnsi="Calibri" w:cs="Calibri"/>
          <w:color w:val="000000"/>
          <w:sz w:val="24"/>
        </w:rPr>
      </w:pPr>
    </w:p>
    <w:p w14:paraId="43B068D6" w14:textId="2E42C36C" w:rsidR="3C13319E" w:rsidRPr="007568C9" w:rsidRDefault="3C13319E" w:rsidP="65B0DE6B">
      <w:pPr>
        <w:pStyle w:val="Title"/>
        <w:ind w:left="2160" w:hanging="2160"/>
        <w:jc w:val="left"/>
        <w:rPr>
          <w:rFonts w:ascii="Calibri" w:eastAsia="Calibri" w:hAnsi="Calibri" w:cs="Calibri"/>
          <w:color w:val="000000"/>
        </w:rPr>
      </w:pPr>
      <w:r w:rsidRPr="007568C9">
        <w:rPr>
          <w:rFonts w:ascii="Calibri" w:eastAsia="Calibri" w:hAnsi="Calibri" w:cs="Calibri"/>
          <w:color w:val="000000"/>
        </w:rPr>
        <w:t>Contract term:</w:t>
      </w:r>
      <w:r>
        <w:tab/>
      </w:r>
      <w:r w:rsidRPr="007568C9">
        <w:rPr>
          <w:rFonts w:ascii="Calibri" w:eastAsia="Calibri" w:hAnsi="Calibri" w:cs="Calibri"/>
          <w:b w:val="0"/>
          <w:color w:val="000000"/>
        </w:rPr>
        <w:t>5-</w:t>
      </w:r>
      <w:r w:rsidRPr="007568C9">
        <w:rPr>
          <w:rFonts w:ascii="Calibri" w:eastAsia="Calibri" w:hAnsi="Calibri" w:cs="Calibri"/>
          <w:b w:val="0"/>
          <w:bCs w:val="0"/>
          <w:color w:val="000000"/>
        </w:rPr>
        <w:t>7</w:t>
      </w:r>
      <w:r w:rsidR="007568C9" w:rsidRPr="007568C9">
        <w:rPr>
          <w:rFonts w:ascii="Calibri" w:eastAsia="Calibri" w:hAnsi="Calibri" w:cs="Calibri"/>
          <w:b w:val="0"/>
          <w:bCs w:val="0"/>
          <w:color w:val="000000"/>
        </w:rPr>
        <w:t xml:space="preserve"> </w:t>
      </w:r>
      <w:r w:rsidRPr="007568C9">
        <w:rPr>
          <w:rFonts w:ascii="Calibri" w:eastAsia="Calibri" w:hAnsi="Calibri" w:cs="Calibri"/>
          <w:b w:val="0"/>
          <w:bCs w:val="0"/>
          <w:color w:val="000000"/>
        </w:rPr>
        <w:t>treatment sessions per week, with the potential for more in 202</w:t>
      </w:r>
      <w:r w:rsidR="00970371">
        <w:rPr>
          <w:rFonts w:ascii="Calibri" w:eastAsia="Calibri" w:hAnsi="Calibri" w:cs="Calibri"/>
          <w:b w:val="0"/>
          <w:bCs w:val="0"/>
          <w:color w:val="000000"/>
        </w:rPr>
        <w:t>4</w:t>
      </w:r>
      <w:r w:rsidRPr="007568C9">
        <w:rPr>
          <w:rFonts w:ascii="Calibri" w:eastAsia="Calibri" w:hAnsi="Calibri" w:cs="Calibri"/>
          <w:b w:val="0"/>
          <w:bCs w:val="0"/>
          <w:color w:val="000000"/>
        </w:rPr>
        <w:t>. Ongoing subject to continued funding</w:t>
      </w:r>
    </w:p>
    <w:p w14:paraId="1E4C3E4C" w14:textId="175D1325" w:rsidR="65B0DE6B" w:rsidRDefault="65B0DE6B" w:rsidP="65B0DE6B">
      <w:pPr>
        <w:rPr>
          <w:rFonts w:ascii="Calibri" w:eastAsia="Calibri" w:hAnsi="Calibri" w:cs="Calibri"/>
          <w:color w:val="FF0000"/>
          <w:sz w:val="24"/>
        </w:rPr>
      </w:pPr>
    </w:p>
    <w:p w14:paraId="32A588DC" w14:textId="0F9958B3" w:rsidR="3C13319E" w:rsidRPr="007568C9" w:rsidRDefault="3C13319E" w:rsidP="65B0DE6B">
      <w:pPr>
        <w:pStyle w:val="Title"/>
        <w:ind w:left="2160" w:hanging="21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Location:</w:t>
      </w:r>
      <w:r>
        <w:tab/>
      </w:r>
      <w:r>
        <w:rPr>
          <w:rFonts w:ascii="Calibri" w:eastAsia="Calibri" w:hAnsi="Calibri" w:cs="Calibri"/>
          <w:b w:val="0"/>
          <w:bCs w:val="0"/>
          <w:color w:val="000000"/>
        </w:rPr>
        <w:t xml:space="preserve">Wellspring </w:t>
      </w:r>
      <w:r w:rsidR="007568C9">
        <w:rPr>
          <w:rFonts w:ascii="Calibri" w:eastAsia="Calibri" w:hAnsi="Calibri" w:cs="Calibri"/>
          <w:b w:val="0"/>
          <w:bCs w:val="0"/>
          <w:color w:val="000000"/>
        </w:rPr>
        <w:t>Settlement</w:t>
      </w:r>
      <w:r>
        <w:rPr>
          <w:rFonts w:ascii="Calibri" w:eastAsia="Calibri" w:hAnsi="Calibri" w:cs="Calibri"/>
          <w:b w:val="0"/>
          <w:bCs w:val="0"/>
          <w:color w:val="000000"/>
        </w:rPr>
        <w:t xml:space="preserve"> </w:t>
      </w:r>
      <w:r w:rsidR="00DF068A">
        <w:rPr>
          <w:rFonts w:ascii="Calibri" w:eastAsia="Calibri" w:hAnsi="Calibri" w:cs="Calibri"/>
          <w:b w:val="0"/>
          <w:bCs w:val="0"/>
          <w:color w:val="000000"/>
        </w:rPr>
        <w:t>– Bea</w:t>
      </w:r>
      <w:r w:rsidR="006260EE">
        <w:rPr>
          <w:rFonts w:ascii="Calibri" w:eastAsia="Calibri" w:hAnsi="Calibri" w:cs="Calibri"/>
          <w:b w:val="0"/>
          <w:bCs w:val="0"/>
          <w:color w:val="000000"/>
        </w:rPr>
        <w:t>m</w:t>
      </w:r>
      <w:r w:rsidR="00DF068A">
        <w:rPr>
          <w:rFonts w:ascii="Calibri" w:eastAsia="Calibri" w:hAnsi="Calibri" w:cs="Calibri"/>
          <w:b w:val="0"/>
          <w:bCs w:val="0"/>
          <w:color w:val="000000"/>
        </w:rPr>
        <w:t xml:space="preserve"> Street </w:t>
      </w:r>
      <w:r w:rsidR="749EA21F">
        <w:rPr>
          <w:rFonts w:ascii="Calibri" w:eastAsia="Calibri" w:hAnsi="Calibri" w:cs="Calibri"/>
          <w:b w:val="0"/>
          <w:bCs w:val="0"/>
          <w:color w:val="000000"/>
        </w:rPr>
        <w:t xml:space="preserve">site </w:t>
      </w:r>
      <w:r>
        <w:rPr>
          <w:rFonts w:ascii="Calibri" w:eastAsia="Calibri" w:hAnsi="Calibri" w:cs="Calibri"/>
          <w:b w:val="0"/>
          <w:bCs w:val="0"/>
          <w:color w:val="000000"/>
        </w:rPr>
        <w:t>plus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000000"/>
        </w:rPr>
        <w:t>the possibility of other Health Centres in inner city Bristol</w:t>
      </w:r>
    </w:p>
    <w:p w14:paraId="0D798345" w14:textId="2C42587B" w:rsidR="65B0DE6B" w:rsidRPr="007568C9" w:rsidRDefault="65B0DE6B" w:rsidP="65B0DE6B">
      <w:pPr>
        <w:rPr>
          <w:rFonts w:ascii="Calibri" w:eastAsia="Calibri" w:hAnsi="Calibri" w:cs="Calibri"/>
          <w:color w:val="000000"/>
          <w:sz w:val="24"/>
        </w:rPr>
      </w:pPr>
    </w:p>
    <w:p w14:paraId="5144A206" w14:textId="48F4689C" w:rsidR="3C13319E" w:rsidRPr="007568C9" w:rsidRDefault="3C13319E" w:rsidP="65B0DE6B">
      <w:pPr>
        <w:pStyle w:val="Title"/>
        <w:jc w:val="left"/>
        <w:rPr>
          <w:rFonts w:ascii="Calibri" w:eastAsia="Calibri" w:hAnsi="Calibri" w:cs="Calibri"/>
          <w:color w:val="000000"/>
        </w:rPr>
      </w:pPr>
      <w:r w:rsidRPr="007568C9">
        <w:rPr>
          <w:rFonts w:ascii="Calibri" w:eastAsia="Calibri" w:hAnsi="Calibri" w:cs="Calibri"/>
          <w:color w:val="000000"/>
        </w:rPr>
        <w:t>Responsible to:</w:t>
      </w:r>
      <w:r>
        <w:tab/>
      </w:r>
      <w:r w:rsidRPr="005E5497">
        <w:rPr>
          <w:rFonts w:ascii="Calibri" w:eastAsia="Calibri" w:hAnsi="Calibri" w:cs="Calibri"/>
          <w:b w:val="0"/>
          <w:color w:val="000000"/>
        </w:rPr>
        <w:t xml:space="preserve">The </w:t>
      </w:r>
      <w:r w:rsidR="00DF068A" w:rsidRPr="005E5497">
        <w:rPr>
          <w:rFonts w:ascii="Calibri" w:eastAsia="Calibri" w:hAnsi="Calibri" w:cs="Calibri"/>
          <w:b w:val="0"/>
          <w:color w:val="000000"/>
        </w:rPr>
        <w:t>Musculoskeletal</w:t>
      </w:r>
      <w:r w:rsidRPr="005E5497">
        <w:rPr>
          <w:rFonts w:ascii="Calibri" w:eastAsia="Calibri" w:hAnsi="Calibri" w:cs="Calibri"/>
          <w:b w:val="0"/>
          <w:color w:val="000000"/>
        </w:rPr>
        <w:t xml:space="preserve"> Clinic Manager</w:t>
      </w:r>
    </w:p>
    <w:p w14:paraId="38271BEB" w14:textId="4643C2E6" w:rsidR="65B0DE6B" w:rsidRPr="007568C9" w:rsidRDefault="65B0DE6B" w:rsidP="65B0DE6B">
      <w:pPr>
        <w:rPr>
          <w:rFonts w:ascii="Calibri" w:eastAsia="Calibri" w:hAnsi="Calibri" w:cs="Calibri"/>
          <w:color w:val="000000"/>
          <w:sz w:val="24"/>
        </w:rPr>
      </w:pPr>
    </w:p>
    <w:p w14:paraId="0DB629E4" w14:textId="4027975F" w:rsidR="3C13319E" w:rsidRPr="007568C9" w:rsidRDefault="3C13319E" w:rsidP="65B0DE6B">
      <w:pPr>
        <w:pStyle w:val="Title"/>
        <w:jc w:val="left"/>
        <w:rPr>
          <w:rFonts w:ascii="Calibri" w:eastAsia="Calibri" w:hAnsi="Calibri" w:cs="Calibri"/>
          <w:color w:val="000000"/>
        </w:rPr>
      </w:pPr>
      <w:r w:rsidRPr="007568C9">
        <w:rPr>
          <w:rFonts w:ascii="Calibri" w:eastAsia="Calibri" w:hAnsi="Calibri" w:cs="Calibri"/>
          <w:color w:val="000000"/>
        </w:rPr>
        <w:t>Responsible for:</w:t>
      </w:r>
      <w:r>
        <w:tab/>
      </w:r>
      <w:r w:rsidRPr="005E5497">
        <w:rPr>
          <w:rFonts w:ascii="Calibri" w:eastAsia="Calibri" w:hAnsi="Calibri" w:cs="Calibri"/>
          <w:b w:val="0"/>
          <w:color w:val="000000"/>
        </w:rPr>
        <w:t>None</w:t>
      </w:r>
    </w:p>
    <w:p w14:paraId="0854A7ED" w14:textId="5F028128" w:rsidR="65B0DE6B" w:rsidRDefault="65B0DE6B" w:rsidP="65B0DE6B">
      <w:pPr>
        <w:pStyle w:val="Title"/>
        <w:jc w:val="left"/>
      </w:pPr>
    </w:p>
    <w:p w14:paraId="3ACE44B3" w14:textId="7EB0C353" w:rsidR="00D064C1" w:rsidRPr="00B2555A" w:rsidRDefault="00D064C1" w:rsidP="65B0DE6B">
      <w:pPr>
        <w:pStyle w:val="Title"/>
        <w:jc w:val="left"/>
      </w:pPr>
    </w:p>
    <w:p w14:paraId="162E52DC" w14:textId="77777777" w:rsidR="00294088" w:rsidRPr="00B2555A" w:rsidRDefault="0044061F">
      <w:pPr>
        <w:pStyle w:val="Title"/>
        <w:jc w:val="left"/>
        <w:rPr>
          <w:rFonts w:ascii="Calibri" w:hAnsi="Calibri" w:cs="Calibri"/>
        </w:rPr>
      </w:pPr>
      <w:r w:rsidRPr="00B2555A">
        <w:rPr>
          <w:rFonts w:ascii="Calibri" w:hAnsi="Calibri" w:cs="Calibri"/>
        </w:rPr>
        <w:t>The Physical Therapy Service</w:t>
      </w:r>
    </w:p>
    <w:p w14:paraId="0A2D6E82" w14:textId="77777777" w:rsidR="0044061F" w:rsidRPr="00B2555A" w:rsidRDefault="0044061F">
      <w:pPr>
        <w:pStyle w:val="Title"/>
        <w:jc w:val="left"/>
        <w:rPr>
          <w:rFonts w:ascii="Calibri" w:hAnsi="Calibri" w:cs="Calibri"/>
        </w:rPr>
      </w:pPr>
    </w:p>
    <w:p w14:paraId="7BCCBD2F" w14:textId="455A7F62" w:rsidR="67340001" w:rsidRDefault="67340001" w:rsidP="65B0DE6B">
      <w:r w:rsidRPr="007568C9">
        <w:rPr>
          <w:rFonts w:ascii="Calibri" w:eastAsia="Calibri" w:hAnsi="Calibri" w:cs="Calibri"/>
          <w:b w:val="0"/>
          <w:bCs w:val="0"/>
          <w:color w:val="000000"/>
          <w:szCs w:val="22"/>
        </w:rPr>
        <w:t xml:space="preserve">The Physical Therapy Service is an innovative project which is has been delivered by Wellspring Settlement since 2006. This service provides a range of physical therapies for acute musculoskeletal conditions in a community primary care setting. The physical therapies offered are Osteopathy, Chiropractic and Physiotherapy. </w:t>
      </w:r>
      <w:r w:rsidRPr="79C6C7AD">
        <w:rPr>
          <w:rFonts w:ascii="Calibri" w:eastAsia="Calibri" w:hAnsi="Calibri" w:cs="Calibri"/>
          <w:b w:val="0"/>
          <w:bCs w:val="0"/>
          <w:szCs w:val="22"/>
        </w:rPr>
        <w:t>Referrals are from 6 inner city GP practices and are from a diverse community. The contract is currently being</w:t>
      </w:r>
      <w:r w:rsidRPr="007568C9">
        <w:rPr>
          <w:rFonts w:ascii="Calibri" w:eastAsia="Calibri" w:hAnsi="Calibri" w:cs="Calibri"/>
          <w:b w:val="0"/>
          <w:bCs w:val="0"/>
          <w:color w:val="000000"/>
          <w:szCs w:val="22"/>
        </w:rPr>
        <w:t xml:space="preserve"> reviewed with the aim of reaching more patients at more locations from early 202</w:t>
      </w:r>
      <w:r w:rsidR="395302BA" w:rsidRPr="007568C9">
        <w:rPr>
          <w:rFonts w:ascii="Calibri" w:eastAsia="Calibri" w:hAnsi="Calibri" w:cs="Calibri"/>
          <w:b w:val="0"/>
          <w:bCs w:val="0"/>
          <w:color w:val="000000"/>
          <w:szCs w:val="22"/>
        </w:rPr>
        <w:t>4</w:t>
      </w:r>
      <w:r w:rsidRPr="007568C9">
        <w:rPr>
          <w:rFonts w:ascii="Calibri" w:eastAsia="Calibri" w:hAnsi="Calibri" w:cs="Calibri"/>
          <w:b w:val="0"/>
          <w:bCs w:val="0"/>
          <w:color w:val="000000"/>
          <w:szCs w:val="22"/>
        </w:rPr>
        <w:t>.</w:t>
      </w:r>
    </w:p>
    <w:p w14:paraId="6B813B8A" w14:textId="22DA4CBA" w:rsidR="65B0DE6B" w:rsidRDefault="65B0DE6B" w:rsidP="65B0DE6B">
      <w:pPr>
        <w:pStyle w:val="Title"/>
        <w:jc w:val="left"/>
        <w:rPr>
          <w:color w:val="FF0000"/>
        </w:rPr>
      </w:pPr>
    </w:p>
    <w:p w14:paraId="56FDFA05" w14:textId="77777777" w:rsidR="00294088" w:rsidRPr="00B2555A" w:rsidRDefault="00294088">
      <w:pPr>
        <w:pStyle w:val="Title"/>
        <w:jc w:val="left"/>
        <w:rPr>
          <w:rFonts w:ascii="Calibri" w:hAnsi="Calibri" w:cs="Calibri"/>
          <w:color w:val="FF0000"/>
        </w:rPr>
      </w:pPr>
    </w:p>
    <w:p w14:paraId="686D63F0" w14:textId="77777777" w:rsidR="00294088" w:rsidRPr="00B2555A" w:rsidRDefault="00294088">
      <w:pPr>
        <w:pStyle w:val="Heading2"/>
        <w:rPr>
          <w:rFonts w:ascii="Calibri" w:hAnsi="Calibri" w:cs="Calibri"/>
          <w:sz w:val="24"/>
        </w:rPr>
      </w:pPr>
      <w:r w:rsidRPr="00B2555A">
        <w:rPr>
          <w:rFonts w:ascii="Calibri" w:hAnsi="Calibri" w:cs="Calibri"/>
          <w:sz w:val="24"/>
        </w:rPr>
        <w:t>Purpose of the job</w:t>
      </w:r>
    </w:p>
    <w:p w14:paraId="479FCB06" w14:textId="77777777" w:rsidR="00D80647" w:rsidRPr="00B2555A" w:rsidRDefault="00D80647" w:rsidP="00D80647">
      <w:pPr>
        <w:rPr>
          <w:rFonts w:ascii="Calibri" w:hAnsi="Calibri" w:cs="Calibri"/>
          <w:sz w:val="24"/>
        </w:rPr>
      </w:pPr>
    </w:p>
    <w:p w14:paraId="583C810A" w14:textId="77777777" w:rsidR="00D80647" w:rsidRPr="00B2555A" w:rsidRDefault="00D80647" w:rsidP="00D80647">
      <w:pPr>
        <w:rPr>
          <w:rFonts w:ascii="Calibri" w:hAnsi="Calibri" w:cs="Calibri"/>
          <w:b w:val="0"/>
          <w:sz w:val="24"/>
        </w:rPr>
      </w:pPr>
      <w:r w:rsidRPr="00B2555A">
        <w:rPr>
          <w:rFonts w:ascii="Calibri" w:hAnsi="Calibri" w:cs="Calibri"/>
          <w:b w:val="0"/>
          <w:sz w:val="24"/>
        </w:rPr>
        <w:t xml:space="preserve">The post holder will be part of a multi-discipline team offering a range of </w:t>
      </w:r>
      <w:r w:rsidR="00EA4304" w:rsidRPr="00B2555A">
        <w:rPr>
          <w:rFonts w:ascii="Calibri" w:hAnsi="Calibri" w:cs="Calibri"/>
          <w:b w:val="0"/>
          <w:sz w:val="24"/>
        </w:rPr>
        <w:t>physical therapies to adults who have been referred to the Physical Therapy Service</w:t>
      </w:r>
      <w:r w:rsidR="0069015C" w:rsidRPr="00B2555A">
        <w:rPr>
          <w:rFonts w:ascii="Calibri" w:hAnsi="Calibri" w:cs="Calibri"/>
          <w:b w:val="0"/>
          <w:sz w:val="24"/>
        </w:rPr>
        <w:t xml:space="preserve">. </w:t>
      </w:r>
      <w:r w:rsidR="00BC313A" w:rsidRPr="00B2555A">
        <w:rPr>
          <w:rFonts w:ascii="Calibri" w:hAnsi="Calibri" w:cs="Calibri"/>
          <w:b w:val="0"/>
          <w:sz w:val="24"/>
        </w:rPr>
        <w:t xml:space="preserve">Due to </w:t>
      </w:r>
      <w:r w:rsidR="007E7878" w:rsidRPr="00B2555A">
        <w:rPr>
          <w:rFonts w:ascii="Calibri" w:hAnsi="Calibri" w:cs="Calibri"/>
          <w:b w:val="0"/>
          <w:sz w:val="24"/>
        </w:rPr>
        <w:t>personal,</w:t>
      </w:r>
      <w:r w:rsidR="00BC313A" w:rsidRPr="00B2555A">
        <w:rPr>
          <w:rFonts w:ascii="Calibri" w:hAnsi="Calibri" w:cs="Calibri"/>
          <w:b w:val="0"/>
          <w:sz w:val="24"/>
        </w:rPr>
        <w:t xml:space="preserve"> cultural and religious </w:t>
      </w:r>
      <w:r w:rsidR="007E7878" w:rsidRPr="00B2555A">
        <w:rPr>
          <w:rFonts w:ascii="Calibri" w:hAnsi="Calibri" w:cs="Calibri"/>
          <w:b w:val="0"/>
          <w:sz w:val="24"/>
        </w:rPr>
        <w:t xml:space="preserve">choices and beliefs patients often specify the gender of practitioner they wish to be treated by.  </w:t>
      </w:r>
      <w:r w:rsidR="00BC313A" w:rsidRPr="00B2555A">
        <w:rPr>
          <w:rFonts w:ascii="Calibri" w:hAnsi="Calibri" w:cs="Calibri"/>
          <w:b w:val="0"/>
          <w:sz w:val="24"/>
        </w:rPr>
        <w:t xml:space="preserve"> </w:t>
      </w:r>
    </w:p>
    <w:p w14:paraId="242F5100" w14:textId="77777777" w:rsidR="00294088" w:rsidRPr="00B2555A" w:rsidRDefault="00294088">
      <w:pPr>
        <w:pStyle w:val="BodyText2"/>
        <w:rPr>
          <w:rFonts w:ascii="Calibri" w:hAnsi="Calibri" w:cs="Calibri"/>
          <w:b/>
          <w:bCs/>
          <w:sz w:val="24"/>
        </w:rPr>
      </w:pPr>
    </w:p>
    <w:p w14:paraId="464323D9" w14:textId="77777777" w:rsidR="00294088" w:rsidRPr="00B2555A" w:rsidRDefault="00294088">
      <w:pPr>
        <w:pStyle w:val="BodyText2"/>
        <w:numPr>
          <w:ilvl w:val="0"/>
          <w:numId w:val="41"/>
        </w:numPr>
        <w:rPr>
          <w:rFonts w:ascii="Calibri" w:hAnsi="Calibri" w:cs="Calibri"/>
          <w:sz w:val="24"/>
        </w:rPr>
      </w:pPr>
      <w:r w:rsidRPr="00B2555A">
        <w:rPr>
          <w:rFonts w:ascii="Calibri" w:hAnsi="Calibri" w:cs="Calibri"/>
          <w:sz w:val="24"/>
        </w:rPr>
        <w:t xml:space="preserve">To </w:t>
      </w:r>
      <w:r w:rsidR="00C43DAD" w:rsidRPr="00B2555A">
        <w:rPr>
          <w:rFonts w:ascii="Calibri" w:hAnsi="Calibri" w:cs="Calibri"/>
          <w:sz w:val="24"/>
        </w:rPr>
        <w:t xml:space="preserve">deliver </w:t>
      </w:r>
      <w:r w:rsidR="0044061F" w:rsidRPr="00B2555A">
        <w:rPr>
          <w:rFonts w:ascii="Calibri" w:hAnsi="Calibri" w:cs="Calibri"/>
          <w:sz w:val="24"/>
        </w:rPr>
        <w:t>osteopath treatments</w:t>
      </w:r>
      <w:r w:rsidR="00D80647" w:rsidRPr="00B2555A">
        <w:rPr>
          <w:rFonts w:ascii="Calibri" w:hAnsi="Calibri" w:cs="Calibri"/>
          <w:sz w:val="24"/>
        </w:rPr>
        <w:t xml:space="preserve"> to </w:t>
      </w:r>
      <w:r w:rsidR="0044061F" w:rsidRPr="00B2555A">
        <w:rPr>
          <w:rFonts w:ascii="Calibri" w:hAnsi="Calibri" w:cs="Calibri"/>
          <w:sz w:val="24"/>
        </w:rPr>
        <w:t xml:space="preserve">a diverse adult community </w:t>
      </w:r>
      <w:r w:rsidR="006E2E16" w:rsidRPr="00B2555A">
        <w:rPr>
          <w:rFonts w:ascii="Calibri" w:hAnsi="Calibri" w:cs="Calibri"/>
          <w:sz w:val="24"/>
        </w:rPr>
        <w:t>as pa</w:t>
      </w:r>
      <w:r w:rsidR="00725C6E" w:rsidRPr="00B2555A">
        <w:rPr>
          <w:rFonts w:ascii="Calibri" w:hAnsi="Calibri" w:cs="Calibri"/>
          <w:sz w:val="24"/>
        </w:rPr>
        <w:t>r</w:t>
      </w:r>
      <w:r w:rsidR="00D80647" w:rsidRPr="00B2555A">
        <w:rPr>
          <w:rFonts w:ascii="Calibri" w:hAnsi="Calibri" w:cs="Calibri"/>
          <w:sz w:val="24"/>
        </w:rPr>
        <w:t xml:space="preserve">t of a </w:t>
      </w:r>
      <w:r w:rsidR="006115BD" w:rsidRPr="00B2555A">
        <w:rPr>
          <w:rFonts w:ascii="Calibri" w:hAnsi="Calibri" w:cs="Calibri"/>
          <w:sz w:val="24"/>
        </w:rPr>
        <w:t xml:space="preserve">multi-disciplinary </w:t>
      </w:r>
      <w:r w:rsidR="00393B33" w:rsidRPr="00B2555A">
        <w:rPr>
          <w:rFonts w:ascii="Calibri" w:hAnsi="Calibri" w:cs="Calibri"/>
          <w:sz w:val="24"/>
        </w:rPr>
        <w:t>team</w:t>
      </w:r>
      <w:r w:rsidR="006115BD" w:rsidRPr="00B2555A">
        <w:rPr>
          <w:rFonts w:ascii="Calibri" w:hAnsi="Calibri" w:cs="Calibri"/>
          <w:sz w:val="24"/>
        </w:rPr>
        <w:t>.</w:t>
      </w:r>
    </w:p>
    <w:p w14:paraId="18C3142D" w14:textId="77777777" w:rsidR="00393B33" w:rsidRPr="00B2555A" w:rsidRDefault="00393B33">
      <w:pPr>
        <w:pStyle w:val="BodyText2"/>
        <w:numPr>
          <w:ilvl w:val="0"/>
          <w:numId w:val="41"/>
        </w:numPr>
        <w:rPr>
          <w:rFonts w:ascii="Calibri" w:hAnsi="Calibri" w:cs="Calibri"/>
          <w:sz w:val="24"/>
        </w:rPr>
      </w:pPr>
      <w:r w:rsidRPr="00B2555A">
        <w:rPr>
          <w:rFonts w:ascii="Calibri" w:hAnsi="Calibri" w:cs="Calibri"/>
          <w:sz w:val="24"/>
        </w:rPr>
        <w:t xml:space="preserve">To maintain </w:t>
      </w:r>
      <w:r w:rsidR="00E34348" w:rsidRPr="00B2555A">
        <w:rPr>
          <w:rFonts w:ascii="Calibri" w:hAnsi="Calibri" w:cs="Calibri"/>
          <w:sz w:val="24"/>
        </w:rPr>
        <w:t>accurate</w:t>
      </w:r>
      <w:r w:rsidRPr="00B2555A">
        <w:rPr>
          <w:rFonts w:ascii="Calibri" w:hAnsi="Calibri" w:cs="Calibri"/>
          <w:sz w:val="24"/>
        </w:rPr>
        <w:t xml:space="preserve"> and up to date paperwork and patients’ records to allow smooth running of the service</w:t>
      </w:r>
    </w:p>
    <w:p w14:paraId="0EE9BBBF" w14:textId="77777777" w:rsidR="00393B33" w:rsidRPr="00B2555A" w:rsidRDefault="00393B33">
      <w:pPr>
        <w:pStyle w:val="BodyText2"/>
        <w:numPr>
          <w:ilvl w:val="0"/>
          <w:numId w:val="41"/>
        </w:numPr>
        <w:rPr>
          <w:rFonts w:ascii="Calibri" w:hAnsi="Calibri" w:cs="Calibri"/>
          <w:sz w:val="24"/>
        </w:rPr>
      </w:pPr>
      <w:r w:rsidRPr="00B2555A">
        <w:rPr>
          <w:rFonts w:ascii="Calibri" w:hAnsi="Calibri" w:cs="Calibri"/>
          <w:sz w:val="24"/>
        </w:rPr>
        <w:t xml:space="preserve">To build and maintain strong relationships with the other therapists, Wellspring </w:t>
      </w:r>
      <w:r w:rsidR="0069015C" w:rsidRPr="00B2555A">
        <w:rPr>
          <w:rFonts w:ascii="Calibri" w:hAnsi="Calibri" w:cs="Calibri"/>
          <w:sz w:val="24"/>
        </w:rPr>
        <w:t xml:space="preserve">Settlement </w:t>
      </w:r>
      <w:r w:rsidRPr="00B2555A">
        <w:rPr>
          <w:rFonts w:ascii="Calibri" w:hAnsi="Calibri" w:cs="Calibri"/>
          <w:sz w:val="24"/>
        </w:rPr>
        <w:t>staff, and partners.</w:t>
      </w:r>
    </w:p>
    <w:p w14:paraId="37D4471C" w14:textId="21E24796" w:rsidR="007E7878" w:rsidRPr="00B2555A" w:rsidRDefault="007E7878" w:rsidP="65B0DE6B">
      <w:pPr>
        <w:pStyle w:val="BodyText2"/>
        <w:numPr>
          <w:ilvl w:val="0"/>
          <w:numId w:val="41"/>
        </w:numPr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sz w:val="24"/>
        </w:rPr>
        <w:t xml:space="preserve">To deliver a </w:t>
      </w:r>
      <w:r w:rsidR="68BA1A42" w:rsidRPr="65B0DE6B">
        <w:rPr>
          <w:rFonts w:ascii="Calibri" w:hAnsi="Calibri" w:cs="Calibri"/>
          <w:sz w:val="24"/>
        </w:rPr>
        <w:t>high-quality</w:t>
      </w:r>
      <w:r w:rsidRPr="65B0DE6B">
        <w:rPr>
          <w:rFonts w:ascii="Calibri" w:hAnsi="Calibri" w:cs="Calibri"/>
          <w:sz w:val="24"/>
        </w:rPr>
        <w:t xml:space="preserve"> service which will support </w:t>
      </w:r>
      <w:r w:rsidR="0069015C" w:rsidRPr="65B0DE6B">
        <w:rPr>
          <w:rFonts w:ascii="Calibri" w:hAnsi="Calibri" w:cs="Calibri"/>
          <w:sz w:val="24"/>
        </w:rPr>
        <w:t>the service t</w:t>
      </w:r>
      <w:r w:rsidRPr="65B0DE6B">
        <w:rPr>
          <w:rFonts w:ascii="Calibri" w:hAnsi="Calibri" w:cs="Calibri"/>
          <w:sz w:val="24"/>
        </w:rPr>
        <w:t xml:space="preserve">o gain </w:t>
      </w:r>
      <w:r w:rsidR="0069015C" w:rsidRPr="65B0DE6B">
        <w:rPr>
          <w:rFonts w:ascii="Calibri" w:hAnsi="Calibri" w:cs="Calibri"/>
          <w:sz w:val="24"/>
        </w:rPr>
        <w:t>future commissioning</w:t>
      </w:r>
      <w:r w:rsidRPr="65B0DE6B">
        <w:rPr>
          <w:rFonts w:ascii="Calibri" w:hAnsi="Calibri" w:cs="Calibri"/>
          <w:sz w:val="24"/>
        </w:rPr>
        <w:t xml:space="preserve"> </w:t>
      </w:r>
    </w:p>
    <w:p w14:paraId="65B8C3E7" w14:textId="77777777" w:rsidR="00294088" w:rsidRPr="00B2555A" w:rsidRDefault="00294088" w:rsidP="00D80647">
      <w:pPr>
        <w:pStyle w:val="BodyText2"/>
        <w:rPr>
          <w:rFonts w:ascii="Calibri" w:hAnsi="Calibri" w:cs="Calibri"/>
          <w:sz w:val="24"/>
        </w:rPr>
      </w:pPr>
    </w:p>
    <w:p w14:paraId="7C4060BD" w14:textId="77777777" w:rsidR="00294088" w:rsidRPr="00B2555A" w:rsidRDefault="00294088">
      <w:pPr>
        <w:pStyle w:val="Heading3"/>
        <w:rPr>
          <w:rFonts w:ascii="Calibri" w:hAnsi="Calibri" w:cs="Calibri"/>
          <w:sz w:val="24"/>
          <w:u w:val="none"/>
        </w:rPr>
      </w:pPr>
    </w:p>
    <w:p w14:paraId="4CCC1B1C" w14:textId="77777777" w:rsidR="00294088" w:rsidRPr="00B2555A" w:rsidRDefault="00294088">
      <w:pPr>
        <w:pStyle w:val="Heading3"/>
        <w:rPr>
          <w:rFonts w:ascii="Calibri" w:hAnsi="Calibri" w:cs="Calibri"/>
          <w:sz w:val="24"/>
          <w:u w:val="none"/>
        </w:rPr>
      </w:pPr>
      <w:r w:rsidRPr="00B2555A">
        <w:rPr>
          <w:rFonts w:ascii="Calibri" w:hAnsi="Calibri" w:cs="Calibri"/>
          <w:sz w:val="24"/>
          <w:u w:val="none"/>
        </w:rPr>
        <w:t>1. Main Duties and Responsibilities</w:t>
      </w:r>
    </w:p>
    <w:p w14:paraId="4D38E31A" w14:textId="77777777" w:rsidR="00294088" w:rsidRPr="00B2555A" w:rsidRDefault="00294088">
      <w:pPr>
        <w:tabs>
          <w:tab w:val="num" w:pos="720"/>
        </w:tabs>
        <w:rPr>
          <w:rFonts w:ascii="Calibri" w:hAnsi="Calibri" w:cs="Calibri"/>
          <w:sz w:val="24"/>
        </w:rPr>
      </w:pPr>
    </w:p>
    <w:p w14:paraId="1A6D45CC" w14:textId="77777777" w:rsidR="00294088" w:rsidRPr="00B2555A" w:rsidRDefault="006115BD" w:rsidP="65B0DE6B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rPr>
          <w:rFonts w:ascii="Calibri" w:hAnsi="Calibri" w:cs="Calibri"/>
          <w:b w:val="0"/>
          <w:bCs w:val="0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To be professionally and legally accountable for your work, including a membership</w:t>
      </w:r>
      <w:r w:rsidR="00393B33" w:rsidRPr="65B0DE6B">
        <w:rPr>
          <w:rFonts w:ascii="Calibri" w:hAnsi="Calibri" w:cs="Calibri"/>
          <w:b w:val="0"/>
          <w:bCs w:val="0"/>
          <w:sz w:val="24"/>
        </w:rPr>
        <w:t xml:space="preserve"> of General Osteopathic Council, insurance</w:t>
      </w:r>
      <w:r w:rsidRPr="65B0DE6B">
        <w:rPr>
          <w:rFonts w:ascii="Calibri" w:hAnsi="Calibri" w:cs="Calibri"/>
          <w:b w:val="0"/>
          <w:bCs w:val="0"/>
          <w:sz w:val="24"/>
        </w:rPr>
        <w:t xml:space="preserve"> and continued professional </w:t>
      </w:r>
      <w:r w:rsidR="00393B33" w:rsidRPr="65B0DE6B">
        <w:rPr>
          <w:rFonts w:ascii="Calibri" w:hAnsi="Calibri" w:cs="Calibri"/>
          <w:b w:val="0"/>
          <w:bCs w:val="0"/>
          <w:sz w:val="24"/>
        </w:rPr>
        <w:t xml:space="preserve">development. </w:t>
      </w:r>
    </w:p>
    <w:p w14:paraId="6D1B656B" w14:textId="77777777" w:rsidR="00294088" w:rsidRPr="00B2555A" w:rsidRDefault="00294088" w:rsidP="00B101A2">
      <w:pPr>
        <w:ind w:left="360"/>
        <w:rPr>
          <w:rFonts w:ascii="Calibri" w:hAnsi="Calibri" w:cs="Calibri"/>
          <w:b w:val="0"/>
          <w:bCs w:val="0"/>
          <w:sz w:val="24"/>
        </w:rPr>
      </w:pPr>
    </w:p>
    <w:p w14:paraId="4F0EB08F" w14:textId="77777777" w:rsidR="00294088" w:rsidRPr="00B2555A" w:rsidRDefault="00B101A2">
      <w:pPr>
        <w:pStyle w:val="Heading1"/>
        <w:numPr>
          <w:ilvl w:val="1"/>
          <w:numId w:val="34"/>
        </w:numPr>
        <w:tabs>
          <w:tab w:val="clear" w:pos="1440"/>
        </w:tabs>
        <w:ind w:left="720"/>
        <w:rPr>
          <w:rFonts w:ascii="Calibri" w:hAnsi="Calibri" w:cs="Calibri"/>
          <w:b w:val="0"/>
          <w:bCs w:val="0"/>
        </w:rPr>
      </w:pPr>
      <w:r w:rsidRPr="65B0DE6B">
        <w:rPr>
          <w:rFonts w:ascii="Calibri" w:hAnsi="Calibri" w:cs="Calibri"/>
          <w:b w:val="0"/>
          <w:bCs w:val="0"/>
        </w:rPr>
        <w:lastRenderedPageBreak/>
        <w:t xml:space="preserve">To deliver planned </w:t>
      </w:r>
      <w:r w:rsidR="00393B33" w:rsidRPr="65B0DE6B">
        <w:rPr>
          <w:rFonts w:ascii="Calibri" w:hAnsi="Calibri" w:cs="Calibri"/>
          <w:b w:val="0"/>
          <w:bCs w:val="0"/>
        </w:rPr>
        <w:t>osteopathy</w:t>
      </w:r>
      <w:r w:rsidRPr="65B0DE6B">
        <w:rPr>
          <w:rFonts w:ascii="Calibri" w:hAnsi="Calibri" w:cs="Calibri"/>
          <w:b w:val="0"/>
          <w:bCs w:val="0"/>
        </w:rPr>
        <w:t xml:space="preserve"> treatments </w:t>
      </w:r>
      <w:r w:rsidR="0063337A" w:rsidRPr="65B0DE6B">
        <w:rPr>
          <w:rFonts w:ascii="Calibri" w:hAnsi="Calibri" w:cs="Calibri"/>
          <w:b w:val="0"/>
          <w:bCs w:val="0"/>
        </w:rPr>
        <w:t xml:space="preserve">in a Primary care setting </w:t>
      </w:r>
      <w:r w:rsidR="00393B33" w:rsidRPr="65B0DE6B">
        <w:rPr>
          <w:rFonts w:ascii="Calibri" w:hAnsi="Calibri" w:cs="Calibri"/>
          <w:b w:val="0"/>
          <w:bCs w:val="0"/>
        </w:rPr>
        <w:t xml:space="preserve">to the patients booked with you via the </w:t>
      </w:r>
      <w:r w:rsidR="0063337A" w:rsidRPr="65B0DE6B">
        <w:rPr>
          <w:rFonts w:ascii="Calibri" w:hAnsi="Calibri" w:cs="Calibri"/>
          <w:b w:val="0"/>
          <w:bCs w:val="0"/>
        </w:rPr>
        <w:t>Physical Therapy Service.</w:t>
      </w:r>
    </w:p>
    <w:p w14:paraId="01982D01" w14:textId="77777777" w:rsidR="003847A6" w:rsidRPr="00B2555A" w:rsidRDefault="003847A6" w:rsidP="003847A6">
      <w:pPr>
        <w:rPr>
          <w:rFonts w:ascii="Calibri" w:hAnsi="Calibri" w:cs="Calibri"/>
          <w:sz w:val="24"/>
        </w:rPr>
      </w:pPr>
    </w:p>
    <w:p w14:paraId="460324AD" w14:textId="21962678" w:rsidR="00294088" w:rsidRPr="00B2555A" w:rsidRDefault="00DF068A" w:rsidP="65B0DE6B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To regularly feed</w:t>
      </w:r>
      <w:r w:rsidR="003847A6" w:rsidRPr="65B0DE6B">
        <w:rPr>
          <w:rFonts w:ascii="Calibri" w:hAnsi="Calibri" w:cs="Calibri"/>
          <w:b w:val="0"/>
          <w:bCs w:val="0"/>
          <w:sz w:val="24"/>
        </w:rPr>
        <w:t xml:space="preserve">back to </w:t>
      </w:r>
      <w:r w:rsidR="0069015C" w:rsidRPr="65B0DE6B">
        <w:rPr>
          <w:rFonts w:ascii="Calibri" w:hAnsi="Calibri" w:cs="Calibri"/>
          <w:b w:val="0"/>
          <w:bCs w:val="0"/>
          <w:sz w:val="24"/>
        </w:rPr>
        <w:t xml:space="preserve">the </w:t>
      </w:r>
      <w:r>
        <w:rPr>
          <w:rFonts w:ascii="Calibri" w:hAnsi="Calibri" w:cs="Calibri"/>
          <w:b w:val="0"/>
          <w:bCs w:val="0"/>
          <w:sz w:val="24"/>
        </w:rPr>
        <w:t>MSK</w:t>
      </w:r>
      <w:r w:rsidR="0069015C" w:rsidRPr="65B0DE6B">
        <w:rPr>
          <w:rFonts w:ascii="Calibri" w:hAnsi="Calibri" w:cs="Calibri"/>
          <w:b w:val="0"/>
          <w:bCs w:val="0"/>
          <w:sz w:val="24"/>
        </w:rPr>
        <w:t xml:space="preserve"> </w:t>
      </w:r>
      <w:r w:rsidR="00A25642" w:rsidRPr="65B0DE6B">
        <w:rPr>
          <w:rFonts w:ascii="Calibri" w:hAnsi="Calibri" w:cs="Calibri"/>
          <w:b w:val="0"/>
          <w:bCs w:val="0"/>
          <w:sz w:val="24"/>
        </w:rPr>
        <w:t>Manager,</w:t>
      </w:r>
      <w:r w:rsidR="0063337A" w:rsidRPr="65B0DE6B">
        <w:rPr>
          <w:rFonts w:ascii="Calibri" w:hAnsi="Calibri" w:cs="Calibri"/>
          <w:b w:val="0"/>
          <w:bCs w:val="0"/>
          <w:sz w:val="24"/>
        </w:rPr>
        <w:t xml:space="preserve"> </w:t>
      </w:r>
      <w:r w:rsidR="003847A6" w:rsidRPr="65B0DE6B">
        <w:rPr>
          <w:rFonts w:ascii="Calibri" w:hAnsi="Calibri" w:cs="Calibri"/>
          <w:b w:val="0"/>
          <w:bCs w:val="0"/>
          <w:sz w:val="24"/>
        </w:rPr>
        <w:t xml:space="preserve">regarding </w:t>
      </w:r>
      <w:r w:rsidR="0063337A" w:rsidRPr="65B0DE6B">
        <w:rPr>
          <w:rFonts w:ascii="Calibri" w:hAnsi="Calibri" w:cs="Calibri"/>
          <w:b w:val="0"/>
          <w:bCs w:val="0"/>
          <w:sz w:val="24"/>
        </w:rPr>
        <w:t>clients</w:t>
      </w:r>
      <w:r w:rsidR="003847A6" w:rsidRPr="65B0DE6B">
        <w:rPr>
          <w:rFonts w:ascii="Calibri" w:hAnsi="Calibri" w:cs="Calibri"/>
          <w:b w:val="0"/>
          <w:bCs w:val="0"/>
          <w:sz w:val="24"/>
        </w:rPr>
        <w:t xml:space="preserve"> progress and raise any concerns</w:t>
      </w:r>
      <w:r w:rsidR="0063337A" w:rsidRPr="65B0DE6B">
        <w:rPr>
          <w:rFonts w:ascii="Calibri" w:hAnsi="Calibri" w:cs="Calibri"/>
          <w:b w:val="0"/>
          <w:bCs w:val="0"/>
          <w:sz w:val="24"/>
        </w:rPr>
        <w:t>.</w:t>
      </w:r>
      <w:r w:rsidR="003847A6" w:rsidRPr="65B0DE6B"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01A2EC3A" w14:textId="77777777" w:rsidR="0063337A" w:rsidRPr="00B2555A" w:rsidRDefault="0063337A" w:rsidP="0063337A">
      <w:pPr>
        <w:rPr>
          <w:rFonts w:ascii="Calibri" w:hAnsi="Calibri" w:cs="Calibri"/>
          <w:b w:val="0"/>
          <w:bCs w:val="0"/>
          <w:sz w:val="24"/>
        </w:rPr>
      </w:pPr>
    </w:p>
    <w:p w14:paraId="624D10CF" w14:textId="77777777" w:rsidR="00294088" w:rsidRPr="00B2555A" w:rsidRDefault="00505B5C" w:rsidP="65B0DE6B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rPr>
          <w:rFonts w:ascii="Calibri" w:hAnsi="Calibri" w:cs="Calibri"/>
          <w:b w:val="0"/>
          <w:bCs w:val="0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Adher</w:t>
      </w:r>
      <w:r w:rsidR="0069015C" w:rsidRPr="65B0DE6B">
        <w:rPr>
          <w:rFonts w:ascii="Calibri" w:hAnsi="Calibri" w:cs="Calibri"/>
          <w:b w:val="0"/>
          <w:bCs w:val="0"/>
          <w:sz w:val="24"/>
        </w:rPr>
        <w:t>e</w:t>
      </w:r>
      <w:r w:rsidRPr="65B0DE6B">
        <w:rPr>
          <w:rFonts w:ascii="Calibri" w:hAnsi="Calibri" w:cs="Calibri"/>
          <w:b w:val="0"/>
          <w:bCs w:val="0"/>
          <w:sz w:val="24"/>
        </w:rPr>
        <w:t xml:space="preserve"> </w:t>
      </w:r>
      <w:r w:rsidR="0063337A" w:rsidRPr="65B0DE6B">
        <w:rPr>
          <w:rFonts w:ascii="Calibri" w:hAnsi="Calibri" w:cs="Calibri"/>
          <w:b w:val="0"/>
          <w:bCs w:val="0"/>
          <w:sz w:val="24"/>
        </w:rPr>
        <w:t>to the standards guidance and policies set by Wellspring</w:t>
      </w:r>
      <w:r w:rsidR="0069015C" w:rsidRPr="65B0DE6B">
        <w:rPr>
          <w:rFonts w:ascii="Calibri" w:hAnsi="Calibri" w:cs="Calibri"/>
          <w:b w:val="0"/>
          <w:bCs w:val="0"/>
          <w:sz w:val="24"/>
        </w:rPr>
        <w:t xml:space="preserve"> Settlement</w:t>
      </w:r>
      <w:r w:rsidR="007E7878" w:rsidRPr="65B0DE6B">
        <w:rPr>
          <w:rFonts w:ascii="Calibri" w:hAnsi="Calibri" w:cs="Calibri"/>
          <w:b w:val="0"/>
          <w:bCs w:val="0"/>
          <w:sz w:val="24"/>
        </w:rPr>
        <w:t xml:space="preserve"> and your professional body</w:t>
      </w:r>
      <w:r w:rsidR="0063337A" w:rsidRPr="65B0DE6B">
        <w:rPr>
          <w:rFonts w:ascii="Calibri" w:hAnsi="Calibri" w:cs="Calibri"/>
          <w:b w:val="0"/>
          <w:bCs w:val="0"/>
          <w:sz w:val="24"/>
        </w:rPr>
        <w:t>.</w:t>
      </w:r>
    </w:p>
    <w:p w14:paraId="418AC7B1" w14:textId="77777777" w:rsidR="00294088" w:rsidRPr="00B2555A" w:rsidRDefault="00294088">
      <w:pPr>
        <w:rPr>
          <w:rFonts w:ascii="Calibri" w:hAnsi="Calibri" w:cs="Calibri"/>
          <w:b w:val="0"/>
          <w:bCs w:val="0"/>
          <w:sz w:val="24"/>
        </w:rPr>
      </w:pPr>
    </w:p>
    <w:p w14:paraId="041BA539" w14:textId="77777777" w:rsidR="00294088" w:rsidRPr="00B2555A" w:rsidRDefault="00C43DAD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To monitor and review the effectiveness of the therapy and adapt treatments as necessary, recording the treatment plan and aftercare advice</w:t>
      </w:r>
      <w:r w:rsidR="0063337A" w:rsidRPr="65B0DE6B">
        <w:rPr>
          <w:rFonts w:ascii="Calibri" w:hAnsi="Calibri" w:cs="Calibri"/>
          <w:b w:val="0"/>
          <w:bCs w:val="0"/>
          <w:sz w:val="24"/>
        </w:rPr>
        <w:t>.</w:t>
      </w:r>
    </w:p>
    <w:p w14:paraId="339E3FF8" w14:textId="77777777" w:rsidR="00294088" w:rsidRPr="00B2555A" w:rsidRDefault="00294088">
      <w:pPr>
        <w:tabs>
          <w:tab w:val="num" w:pos="1440"/>
        </w:tabs>
        <w:rPr>
          <w:rFonts w:ascii="Calibri" w:hAnsi="Calibri" w:cs="Calibri"/>
          <w:sz w:val="24"/>
        </w:rPr>
      </w:pPr>
    </w:p>
    <w:p w14:paraId="5908D2C7" w14:textId="77777777" w:rsidR="00294088" w:rsidRPr="00B2555A" w:rsidRDefault="00C43DAD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 xml:space="preserve">To take part in </w:t>
      </w:r>
      <w:r w:rsidR="0063337A" w:rsidRPr="65B0DE6B">
        <w:rPr>
          <w:rFonts w:ascii="Calibri" w:hAnsi="Calibri" w:cs="Calibri"/>
          <w:b w:val="0"/>
          <w:bCs w:val="0"/>
          <w:sz w:val="24"/>
        </w:rPr>
        <w:t xml:space="preserve">team meetings and training as necessary. </w:t>
      </w:r>
    </w:p>
    <w:p w14:paraId="428AF349" w14:textId="77777777" w:rsidR="0063337A" w:rsidRPr="00B2555A" w:rsidRDefault="0063337A" w:rsidP="0063337A">
      <w:pPr>
        <w:tabs>
          <w:tab w:val="num" w:pos="1440"/>
        </w:tabs>
        <w:rPr>
          <w:rFonts w:ascii="Calibri" w:hAnsi="Calibri" w:cs="Calibri"/>
          <w:sz w:val="24"/>
        </w:rPr>
      </w:pPr>
    </w:p>
    <w:p w14:paraId="67A40CF0" w14:textId="21EA014D" w:rsidR="0063337A" w:rsidRPr="00B2555A" w:rsidRDefault="0063337A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Complete all paperwork for each patient as necessary, including feedback forms, treatment records, letters to GPs, booking schedules</w:t>
      </w:r>
      <w:r w:rsidR="00C211B4" w:rsidRPr="65B0DE6B">
        <w:rPr>
          <w:rFonts w:ascii="Calibri" w:hAnsi="Calibri" w:cs="Calibri"/>
          <w:b w:val="0"/>
          <w:bCs w:val="0"/>
          <w:sz w:val="24"/>
        </w:rPr>
        <w:t>, monitoring and evaluation forms.</w:t>
      </w:r>
    </w:p>
    <w:p w14:paraId="1B912FBA" w14:textId="77777777" w:rsidR="00C211B4" w:rsidRPr="00B2555A" w:rsidRDefault="00C211B4" w:rsidP="00C211B4">
      <w:pPr>
        <w:tabs>
          <w:tab w:val="num" w:pos="1440"/>
        </w:tabs>
        <w:rPr>
          <w:rFonts w:ascii="Calibri" w:hAnsi="Calibri" w:cs="Calibri"/>
          <w:sz w:val="24"/>
        </w:rPr>
      </w:pPr>
    </w:p>
    <w:p w14:paraId="2BE0B290" w14:textId="77777777" w:rsidR="00C211B4" w:rsidRPr="00B2555A" w:rsidRDefault="00C211B4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Encourage and enable patients to fill in monitoring and evaluations or research forms and questionnaires.</w:t>
      </w:r>
    </w:p>
    <w:p w14:paraId="662EF66F" w14:textId="77777777" w:rsidR="00C211B4" w:rsidRPr="00B2555A" w:rsidRDefault="00C211B4" w:rsidP="00C211B4">
      <w:pPr>
        <w:tabs>
          <w:tab w:val="num" w:pos="1440"/>
        </w:tabs>
        <w:rPr>
          <w:rFonts w:ascii="Calibri" w:hAnsi="Calibri" w:cs="Calibri"/>
          <w:sz w:val="24"/>
        </w:rPr>
      </w:pPr>
    </w:p>
    <w:p w14:paraId="32B0DC0A" w14:textId="77777777" w:rsidR="00C211B4" w:rsidRPr="00B2555A" w:rsidRDefault="00C211B4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>Wor</w:t>
      </w:r>
      <w:r w:rsidR="00E34348" w:rsidRPr="65B0DE6B">
        <w:rPr>
          <w:rFonts w:ascii="Calibri" w:hAnsi="Calibri" w:cs="Calibri"/>
          <w:b w:val="0"/>
          <w:bCs w:val="0"/>
          <w:sz w:val="24"/>
        </w:rPr>
        <w:t>k with other professionals with</w:t>
      </w:r>
      <w:r w:rsidRPr="65B0DE6B">
        <w:rPr>
          <w:rFonts w:ascii="Calibri" w:hAnsi="Calibri" w:cs="Calibri"/>
          <w:b w:val="0"/>
          <w:bCs w:val="0"/>
          <w:sz w:val="24"/>
        </w:rPr>
        <w:t>in the treatment sessions including interpreters.</w:t>
      </w:r>
    </w:p>
    <w:p w14:paraId="45F62BB2" w14:textId="77777777" w:rsidR="00E52604" w:rsidRPr="00B2555A" w:rsidRDefault="00E52604" w:rsidP="00E52604">
      <w:pPr>
        <w:tabs>
          <w:tab w:val="num" w:pos="1440"/>
        </w:tabs>
        <w:rPr>
          <w:rFonts w:ascii="Calibri" w:hAnsi="Calibri" w:cs="Calibri"/>
          <w:sz w:val="24"/>
        </w:rPr>
      </w:pPr>
    </w:p>
    <w:p w14:paraId="0FF7311F" w14:textId="77777777" w:rsidR="00E52604" w:rsidRPr="00B2555A" w:rsidRDefault="00E52604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 xml:space="preserve">Represent and promote Wellspring </w:t>
      </w:r>
      <w:r w:rsidR="0069015C" w:rsidRPr="65B0DE6B">
        <w:rPr>
          <w:rFonts w:ascii="Calibri" w:hAnsi="Calibri" w:cs="Calibri"/>
          <w:b w:val="0"/>
          <w:bCs w:val="0"/>
          <w:sz w:val="24"/>
        </w:rPr>
        <w:t>Settlement</w:t>
      </w:r>
      <w:r w:rsidRPr="65B0DE6B">
        <w:rPr>
          <w:rFonts w:ascii="Calibri" w:hAnsi="Calibri" w:cs="Calibri"/>
          <w:b w:val="0"/>
          <w:bCs w:val="0"/>
          <w:sz w:val="24"/>
        </w:rPr>
        <w:t xml:space="preserve"> during working hours. </w:t>
      </w:r>
    </w:p>
    <w:p w14:paraId="1924237E" w14:textId="77777777" w:rsidR="007E7878" w:rsidRPr="00B2555A" w:rsidRDefault="007E7878" w:rsidP="007E7878">
      <w:pPr>
        <w:tabs>
          <w:tab w:val="num" w:pos="1440"/>
        </w:tabs>
        <w:rPr>
          <w:rFonts w:ascii="Calibri" w:hAnsi="Calibri" w:cs="Calibri"/>
          <w:sz w:val="24"/>
        </w:rPr>
      </w:pPr>
    </w:p>
    <w:p w14:paraId="1A725937" w14:textId="77777777" w:rsidR="007E7878" w:rsidRPr="00B2555A" w:rsidRDefault="007E7878" w:rsidP="65B0DE6B">
      <w:pPr>
        <w:numPr>
          <w:ilvl w:val="0"/>
          <w:numId w:val="36"/>
        </w:numPr>
        <w:tabs>
          <w:tab w:val="num" w:pos="1440"/>
        </w:tabs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b w:val="0"/>
          <w:bCs w:val="0"/>
          <w:sz w:val="24"/>
        </w:rPr>
        <w:t xml:space="preserve">Work with other members of the team including office staff and other </w:t>
      </w:r>
      <w:r w:rsidR="00725C6E" w:rsidRPr="65B0DE6B">
        <w:rPr>
          <w:rFonts w:ascii="Calibri" w:hAnsi="Calibri" w:cs="Calibri"/>
          <w:b w:val="0"/>
          <w:bCs w:val="0"/>
          <w:sz w:val="24"/>
        </w:rPr>
        <w:t>therapists</w:t>
      </w:r>
    </w:p>
    <w:p w14:paraId="2FD54E8D" w14:textId="77777777" w:rsidR="00C43DAD" w:rsidRPr="00B2555A" w:rsidRDefault="00C43DAD" w:rsidP="00C43DAD">
      <w:pPr>
        <w:tabs>
          <w:tab w:val="num" w:pos="1440"/>
        </w:tabs>
        <w:rPr>
          <w:rFonts w:ascii="Calibri" w:hAnsi="Calibri" w:cs="Calibri"/>
          <w:sz w:val="24"/>
        </w:rPr>
      </w:pPr>
    </w:p>
    <w:p w14:paraId="25333A36" w14:textId="77777777" w:rsidR="00C43DAD" w:rsidRPr="00B2555A" w:rsidRDefault="00C43DAD" w:rsidP="00C43DAD">
      <w:pPr>
        <w:tabs>
          <w:tab w:val="num" w:pos="1440"/>
        </w:tabs>
        <w:rPr>
          <w:rFonts w:ascii="Calibri" w:hAnsi="Calibri" w:cs="Calibri"/>
          <w:b w:val="0"/>
          <w:sz w:val="24"/>
        </w:rPr>
      </w:pPr>
    </w:p>
    <w:p w14:paraId="394CEBEE" w14:textId="77777777" w:rsidR="00C43DAD" w:rsidRPr="00B2555A" w:rsidRDefault="00C43DAD" w:rsidP="00C43DAD">
      <w:pPr>
        <w:pStyle w:val="Title"/>
        <w:jc w:val="left"/>
        <w:rPr>
          <w:rFonts w:ascii="Calibri" w:hAnsi="Calibri" w:cs="Calibri"/>
          <w:b w:val="0"/>
          <w:bCs w:val="0"/>
        </w:rPr>
      </w:pPr>
      <w:r w:rsidRPr="00B2555A">
        <w:rPr>
          <w:rFonts w:ascii="Calibri" w:hAnsi="Calibri" w:cs="Calibri"/>
        </w:rPr>
        <w:t>General Duties</w:t>
      </w:r>
      <w:r w:rsidRPr="00B2555A">
        <w:rPr>
          <w:rFonts w:ascii="Calibri" w:hAnsi="Calibri" w:cs="Calibri"/>
          <w:b w:val="0"/>
          <w:bCs w:val="0"/>
        </w:rPr>
        <w:br/>
      </w:r>
    </w:p>
    <w:p w14:paraId="5703D9C8" w14:textId="77777777" w:rsidR="00C43DAD" w:rsidRPr="00B2555A" w:rsidRDefault="00C43DAD" w:rsidP="00C43DAD">
      <w:pPr>
        <w:pStyle w:val="Title"/>
        <w:numPr>
          <w:ilvl w:val="0"/>
          <w:numId w:val="36"/>
        </w:numPr>
        <w:jc w:val="left"/>
        <w:rPr>
          <w:rFonts w:ascii="Calibri" w:hAnsi="Calibri" w:cs="Calibri"/>
          <w:b w:val="0"/>
          <w:bCs w:val="0"/>
        </w:rPr>
      </w:pPr>
      <w:r w:rsidRPr="65B0DE6B">
        <w:rPr>
          <w:rFonts w:ascii="Calibri" w:hAnsi="Calibri" w:cs="Calibri"/>
          <w:b w:val="0"/>
          <w:bCs w:val="0"/>
        </w:rPr>
        <w:t xml:space="preserve">To carry out any other duties as may be required and in keeping with the level of the post </w:t>
      </w:r>
      <w:r>
        <w:br/>
      </w:r>
    </w:p>
    <w:p w14:paraId="49C6C312" w14:textId="77777777" w:rsidR="00C43DAD" w:rsidRPr="00B2555A" w:rsidRDefault="00C43DAD" w:rsidP="00C43DAD">
      <w:pPr>
        <w:pStyle w:val="Title"/>
        <w:numPr>
          <w:ilvl w:val="0"/>
          <w:numId w:val="36"/>
        </w:numPr>
        <w:jc w:val="left"/>
        <w:rPr>
          <w:rFonts w:ascii="Calibri" w:hAnsi="Calibri" w:cs="Calibri"/>
          <w:b w:val="0"/>
          <w:bCs w:val="0"/>
        </w:rPr>
      </w:pPr>
      <w:r w:rsidRPr="65B0DE6B">
        <w:rPr>
          <w:rFonts w:ascii="Calibri" w:hAnsi="Calibri" w:cs="Calibri"/>
          <w:b w:val="0"/>
          <w:bCs w:val="0"/>
        </w:rPr>
        <w:t>To implement appropriate organisational policies and in particular the Equal Opportunities</w:t>
      </w:r>
      <w:r w:rsidR="0069015C" w:rsidRPr="65B0DE6B">
        <w:rPr>
          <w:rFonts w:ascii="Calibri" w:hAnsi="Calibri" w:cs="Calibri"/>
          <w:b w:val="0"/>
          <w:bCs w:val="0"/>
        </w:rPr>
        <w:t xml:space="preserve">, Safeguarding and </w:t>
      </w:r>
      <w:r w:rsidRPr="65B0DE6B">
        <w:rPr>
          <w:rFonts w:ascii="Calibri" w:hAnsi="Calibri" w:cs="Calibri"/>
          <w:b w:val="0"/>
          <w:bCs w:val="0"/>
        </w:rPr>
        <w:t>Health and Safety policies</w:t>
      </w:r>
      <w:r>
        <w:br/>
      </w:r>
    </w:p>
    <w:p w14:paraId="69365537" w14:textId="77777777" w:rsidR="00C43DAD" w:rsidRPr="00B2555A" w:rsidRDefault="00C43DAD" w:rsidP="65B0DE6B">
      <w:pPr>
        <w:pStyle w:val="BodyText"/>
        <w:numPr>
          <w:ilvl w:val="0"/>
          <w:numId w:val="36"/>
        </w:numPr>
        <w:rPr>
          <w:rFonts w:ascii="Calibri" w:hAnsi="Calibri" w:cs="Calibri"/>
          <w:sz w:val="24"/>
        </w:rPr>
      </w:pPr>
      <w:r w:rsidRPr="65B0DE6B">
        <w:rPr>
          <w:rFonts w:ascii="Calibri" w:hAnsi="Calibri" w:cs="Calibri"/>
          <w:sz w:val="24"/>
        </w:rPr>
        <w:t>To participate in training and team meetings as required</w:t>
      </w:r>
    </w:p>
    <w:p w14:paraId="64700A5A" w14:textId="77777777" w:rsidR="00C43DAD" w:rsidRPr="00B2555A" w:rsidRDefault="00C43DAD" w:rsidP="00C43DAD">
      <w:pPr>
        <w:pStyle w:val="BodyText"/>
        <w:rPr>
          <w:rFonts w:ascii="Calibri" w:hAnsi="Calibri" w:cs="Calibri"/>
          <w:sz w:val="24"/>
        </w:rPr>
      </w:pPr>
    </w:p>
    <w:p w14:paraId="394A03B3" w14:textId="77777777" w:rsidR="00C43DAD" w:rsidRPr="00B2555A" w:rsidRDefault="00C43DAD" w:rsidP="0069015C">
      <w:pPr>
        <w:pStyle w:val="BodyText"/>
        <w:ind w:left="720"/>
        <w:rPr>
          <w:rFonts w:ascii="Calibri" w:hAnsi="Calibri" w:cs="Calibri"/>
          <w:sz w:val="24"/>
        </w:rPr>
      </w:pPr>
    </w:p>
    <w:p w14:paraId="677CBE2B" w14:textId="77777777" w:rsidR="007D491F" w:rsidRPr="00B2555A" w:rsidRDefault="007D491F" w:rsidP="007D491F">
      <w:pPr>
        <w:pStyle w:val="BodyText"/>
        <w:rPr>
          <w:rFonts w:ascii="Calibri" w:hAnsi="Calibri" w:cs="Calibri"/>
          <w:sz w:val="24"/>
        </w:rPr>
      </w:pPr>
    </w:p>
    <w:p w14:paraId="37987726" w14:textId="77777777" w:rsidR="007D491F" w:rsidRPr="00B2555A" w:rsidRDefault="007D491F" w:rsidP="007D491F">
      <w:pPr>
        <w:pStyle w:val="BodyText"/>
        <w:ind w:left="360"/>
        <w:rPr>
          <w:rFonts w:ascii="Calibri" w:hAnsi="Calibri" w:cs="Calibri"/>
          <w:sz w:val="24"/>
        </w:rPr>
      </w:pPr>
    </w:p>
    <w:p w14:paraId="6F1FCC7C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31F4AF87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12FE98E6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4C3C74A3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46537D30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0BF66A77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075F0A69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641F13F1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174CEE6D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7D639852" w14:textId="77777777" w:rsidR="00C64B6D" w:rsidRPr="00B2555A" w:rsidRDefault="00C64B6D" w:rsidP="00C64B6D">
      <w:pPr>
        <w:pStyle w:val="BodyText"/>
        <w:rPr>
          <w:rFonts w:ascii="Calibri" w:hAnsi="Calibri" w:cs="Calibri"/>
          <w:sz w:val="24"/>
        </w:rPr>
      </w:pPr>
    </w:p>
    <w:p w14:paraId="70D781FD" w14:textId="77777777" w:rsidR="00C43DAD" w:rsidRPr="00B2555A" w:rsidRDefault="00C43DAD" w:rsidP="00C43DAD">
      <w:pPr>
        <w:tabs>
          <w:tab w:val="num" w:pos="1440"/>
        </w:tabs>
        <w:rPr>
          <w:rFonts w:ascii="Calibri" w:hAnsi="Calibri" w:cs="Calibri"/>
          <w:b w:val="0"/>
          <w:sz w:val="24"/>
        </w:rPr>
      </w:pPr>
    </w:p>
    <w:p w14:paraId="16A2BF06" w14:textId="77777777" w:rsidR="00294088" w:rsidRPr="00B2555A" w:rsidRDefault="00294088">
      <w:pPr>
        <w:ind w:left="360"/>
        <w:rPr>
          <w:rFonts w:ascii="Calibri" w:hAnsi="Calibri" w:cs="Calibri"/>
          <w:sz w:val="24"/>
        </w:rPr>
      </w:pPr>
    </w:p>
    <w:p w14:paraId="7C87033F" w14:textId="77777777" w:rsidR="00294088" w:rsidRPr="00B2555A" w:rsidRDefault="00294088">
      <w:pPr>
        <w:ind w:left="360"/>
        <w:rPr>
          <w:rFonts w:ascii="Calibri" w:hAnsi="Calibri" w:cs="Calibri"/>
          <w:sz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400"/>
        <w:gridCol w:w="3240"/>
      </w:tblGrid>
      <w:tr w:rsidR="00294088" w:rsidRPr="00B2555A" w14:paraId="13D49C87" w14:textId="77777777" w:rsidTr="64D6878A">
        <w:tc>
          <w:tcPr>
            <w:tcW w:w="1980" w:type="dxa"/>
          </w:tcPr>
          <w:p w14:paraId="62947F52" w14:textId="77777777" w:rsidR="00294088" w:rsidRPr="00B2555A" w:rsidRDefault="00294088">
            <w:pPr>
              <w:pStyle w:val="Heading5"/>
              <w:rPr>
                <w:rFonts w:ascii="Calibri" w:hAnsi="Calibri" w:cs="Calibri"/>
                <w:sz w:val="24"/>
              </w:rPr>
            </w:pPr>
          </w:p>
        </w:tc>
        <w:tc>
          <w:tcPr>
            <w:tcW w:w="5400" w:type="dxa"/>
          </w:tcPr>
          <w:p w14:paraId="75E55B4E" w14:textId="77777777" w:rsidR="00294088" w:rsidRPr="00B2555A" w:rsidRDefault="00294088">
            <w:pPr>
              <w:pStyle w:val="Heading4"/>
              <w:jc w:val="center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Person Specification</w:t>
            </w:r>
          </w:p>
          <w:p w14:paraId="7AECBC77" w14:textId="77777777" w:rsidR="009567BA" w:rsidRPr="00B2555A" w:rsidRDefault="007D491F" w:rsidP="007D491F">
            <w:pPr>
              <w:jc w:val="center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Osteopath (Female)</w:t>
            </w:r>
          </w:p>
        </w:tc>
        <w:tc>
          <w:tcPr>
            <w:tcW w:w="3240" w:type="dxa"/>
          </w:tcPr>
          <w:p w14:paraId="67070841" w14:textId="77777777" w:rsidR="00294088" w:rsidRPr="00B2555A" w:rsidRDefault="00294088">
            <w:pPr>
              <w:rPr>
                <w:rFonts w:ascii="Calibri" w:hAnsi="Calibri" w:cs="Calibri"/>
                <w:sz w:val="24"/>
              </w:rPr>
            </w:pPr>
          </w:p>
        </w:tc>
      </w:tr>
      <w:tr w:rsidR="00294088" w:rsidRPr="00B2555A" w14:paraId="645E7392" w14:textId="77777777" w:rsidTr="64D6878A">
        <w:tc>
          <w:tcPr>
            <w:tcW w:w="1980" w:type="dxa"/>
          </w:tcPr>
          <w:p w14:paraId="5E85A4A2" w14:textId="77777777" w:rsidR="00294088" w:rsidRPr="00B2555A" w:rsidRDefault="00294088">
            <w:pPr>
              <w:pStyle w:val="Heading5"/>
              <w:rPr>
                <w:rFonts w:ascii="Calibri" w:hAnsi="Calibri" w:cs="Calibri"/>
                <w:sz w:val="24"/>
              </w:rPr>
            </w:pPr>
          </w:p>
        </w:tc>
        <w:tc>
          <w:tcPr>
            <w:tcW w:w="5400" w:type="dxa"/>
          </w:tcPr>
          <w:p w14:paraId="4809C087" w14:textId="77777777" w:rsidR="00294088" w:rsidRPr="00B2555A" w:rsidRDefault="00294088">
            <w:pPr>
              <w:pStyle w:val="Heading4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Essential</w:t>
            </w:r>
          </w:p>
        </w:tc>
        <w:tc>
          <w:tcPr>
            <w:tcW w:w="3240" w:type="dxa"/>
          </w:tcPr>
          <w:p w14:paraId="392BE78A" w14:textId="77777777" w:rsidR="00294088" w:rsidRPr="00B2555A" w:rsidRDefault="00294088">
            <w:pPr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Desirable</w:t>
            </w:r>
          </w:p>
        </w:tc>
      </w:tr>
      <w:tr w:rsidR="00294088" w:rsidRPr="00B2555A" w14:paraId="46AB58C7" w14:textId="77777777" w:rsidTr="64D6878A">
        <w:tc>
          <w:tcPr>
            <w:tcW w:w="1980" w:type="dxa"/>
          </w:tcPr>
          <w:p w14:paraId="16848B19" w14:textId="77777777" w:rsidR="00294088" w:rsidRPr="00B2555A" w:rsidRDefault="00294088">
            <w:pPr>
              <w:pStyle w:val="Heading5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Qualifications</w:t>
            </w:r>
          </w:p>
        </w:tc>
        <w:tc>
          <w:tcPr>
            <w:tcW w:w="5400" w:type="dxa"/>
          </w:tcPr>
          <w:p w14:paraId="75D8F680" w14:textId="77777777" w:rsidR="00294088" w:rsidRPr="00B2555A" w:rsidRDefault="00D064C1">
            <w:pPr>
              <w:pStyle w:val="Heading4"/>
              <w:rPr>
                <w:rFonts w:ascii="Calibri" w:hAnsi="Calibri" w:cs="Calibri"/>
                <w:b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sz w:val="24"/>
              </w:rPr>
              <w:t xml:space="preserve">Hold a professional qualification in </w:t>
            </w:r>
            <w:r w:rsidR="00946DB6" w:rsidRPr="00B2555A">
              <w:rPr>
                <w:rFonts w:ascii="Calibri" w:hAnsi="Calibri" w:cs="Calibri"/>
                <w:b w:val="0"/>
                <w:sz w:val="24"/>
              </w:rPr>
              <w:t xml:space="preserve">Osteopathy </w:t>
            </w:r>
            <w:r w:rsidR="007E7878" w:rsidRPr="00B2555A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  <w:p w14:paraId="1F758416" w14:textId="77777777" w:rsidR="00294088" w:rsidRPr="00B2555A" w:rsidRDefault="00294088">
            <w:pPr>
              <w:pStyle w:val="Heading4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</w:tcPr>
          <w:p w14:paraId="7A5915EF" w14:textId="77777777" w:rsidR="00294088" w:rsidRPr="00B2555A" w:rsidRDefault="00294088">
            <w:pPr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294088" w:rsidRPr="00B2555A" w14:paraId="0019E876" w14:textId="77777777" w:rsidTr="64D6878A">
        <w:tc>
          <w:tcPr>
            <w:tcW w:w="1980" w:type="dxa"/>
          </w:tcPr>
          <w:p w14:paraId="367993F3" w14:textId="77777777" w:rsidR="00294088" w:rsidRPr="00B2555A" w:rsidRDefault="00294088">
            <w:pPr>
              <w:pStyle w:val="Heading5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Experience</w:t>
            </w:r>
          </w:p>
        </w:tc>
        <w:tc>
          <w:tcPr>
            <w:tcW w:w="5400" w:type="dxa"/>
          </w:tcPr>
          <w:p w14:paraId="712D99F5" w14:textId="77777777" w:rsidR="00946DB6" w:rsidRPr="00B2555A" w:rsidRDefault="00D064C1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Membership of </w:t>
            </w:r>
            <w:r w:rsidR="00946DB6" w:rsidRPr="00B2555A">
              <w:rPr>
                <w:rFonts w:ascii="Calibri" w:hAnsi="Calibri" w:cs="Calibri"/>
                <w:b w:val="0"/>
                <w:bCs w:val="0"/>
                <w:sz w:val="24"/>
              </w:rPr>
              <w:t>the</w:t>
            </w: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 </w:t>
            </w:r>
            <w:r w:rsidR="00946DB6" w:rsidRPr="00B2555A">
              <w:rPr>
                <w:rFonts w:ascii="Calibri" w:hAnsi="Calibri" w:cs="Calibri"/>
                <w:b w:val="0"/>
                <w:bCs w:val="0"/>
                <w:sz w:val="24"/>
              </w:rPr>
              <w:t>General Osteopathic Council</w:t>
            </w:r>
          </w:p>
          <w:p w14:paraId="7D782D2F" w14:textId="77777777" w:rsidR="00946DB6" w:rsidRPr="00B2555A" w:rsidRDefault="00946DB6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48CA484C" w14:textId="31AFD7AD" w:rsidR="00294088" w:rsidRPr="00B2555A" w:rsidRDefault="003847A6" w:rsidP="64D6878A">
            <w:pPr>
              <w:pStyle w:val="BodyTextIndent3"/>
              <w:ind w:left="0" w:firstLine="0"/>
              <w:rPr>
                <w:rFonts w:ascii="Calibri" w:hAnsi="Calibri" w:cs="Calibri"/>
              </w:rPr>
            </w:pPr>
            <w:r w:rsidRPr="64D6878A">
              <w:rPr>
                <w:rFonts w:ascii="Calibri" w:hAnsi="Calibri" w:cs="Calibri"/>
              </w:rPr>
              <w:t xml:space="preserve">Experience of working </w:t>
            </w:r>
            <w:r w:rsidR="00946DB6" w:rsidRPr="64D6878A">
              <w:rPr>
                <w:rFonts w:ascii="Calibri" w:hAnsi="Calibri" w:cs="Calibri"/>
              </w:rPr>
              <w:t xml:space="preserve">in a diverse community setting </w:t>
            </w:r>
            <w:r w:rsidRPr="64D687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40" w:type="dxa"/>
          </w:tcPr>
          <w:p w14:paraId="13446261" w14:textId="25FC8474" w:rsidR="00294088" w:rsidRPr="00B2555A" w:rsidRDefault="0627E17A" w:rsidP="64D6878A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64D6878A">
              <w:rPr>
                <w:rFonts w:ascii="Calibri" w:hAnsi="Calibri" w:cs="Calibri"/>
                <w:b w:val="0"/>
                <w:bCs w:val="0"/>
                <w:sz w:val="24"/>
              </w:rPr>
              <w:t>E</w:t>
            </w:r>
            <w:r w:rsidR="00D064C1" w:rsidRPr="64D6878A">
              <w:rPr>
                <w:rFonts w:ascii="Calibri" w:hAnsi="Calibri" w:cs="Calibri"/>
                <w:b w:val="0"/>
                <w:bCs w:val="0"/>
                <w:sz w:val="24"/>
              </w:rPr>
              <w:t xml:space="preserve">xperience as a </w:t>
            </w:r>
            <w:r w:rsidR="008639AF" w:rsidRPr="64D6878A">
              <w:rPr>
                <w:rFonts w:ascii="Calibri" w:hAnsi="Calibri" w:cs="Calibri"/>
                <w:b w:val="0"/>
                <w:bCs w:val="0"/>
                <w:sz w:val="24"/>
              </w:rPr>
              <w:t>qualified Osteopath</w:t>
            </w:r>
            <w:r w:rsidR="008639AF" w:rsidRPr="64D6878A">
              <w:rPr>
                <w:rFonts w:ascii="Calibri" w:hAnsi="Calibri" w:cs="Calibri"/>
                <w:sz w:val="24"/>
              </w:rPr>
              <w:t xml:space="preserve">  </w:t>
            </w:r>
          </w:p>
          <w:p w14:paraId="417EE3C0" w14:textId="77777777" w:rsidR="00946DB6" w:rsidRPr="00B2555A" w:rsidRDefault="00946DB6" w:rsidP="64D6878A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20553689" w14:textId="70A87DF2" w:rsidR="00294088" w:rsidRPr="00B2555A" w:rsidRDefault="00946DB6" w:rsidP="64D6878A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64D6878A">
              <w:rPr>
                <w:rFonts w:ascii="Calibri" w:hAnsi="Calibri" w:cs="Calibri"/>
                <w:b w:val="0"/>
                <w:bCs w:val="0"/>
                <w:sz w:val="24"/>
              </w:rPr>
              <w:t>Experience in working in community organisation</w:t>
            </w:r>
          </w:p>
        </w:tc>
      </w:tr>
      <w:tr w:rsidR="00294088" w:rsidRPr="00B2555A" w14:paraId="1356EB26" w14:textId="77777777" w:rsidTr="64D6878A">
        <w:tc>
          <w:tcPr>
            <w:tcW w:w="1980" w:type="dxa"/>
          </w:tcPr>
          <w:p w14:paraId="7CF79D4D" w14:textId="77777777" w:rsidR="00294088" w:rsidRPr="00B2555A" w:rsidRDefault="00294088">
            <w:pPr>
              <w:pStyle w:val="Heading4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Skills and Knowledge</w:t>
            </w:r>
          </w:p>
        </w:tc>
        <w:tc>
          <w:tcPr>
            <w:tcW w:w="5400" w:type="dxa"/>
          </w:tcPr>
          <w:p w14:paraId="425A9A25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Good organisational skills </w:t>
            </w:r>
          </w:p>
          <w:p w14:paraId="28D858C8" w14:textId="77777777" w:rsidR="00C64B6D" w:rsidRPr="00B2555A" w:rsidRDefault="00C64B6D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0ED2B43F" w14:textId="77777777" w:rsidR="00C64B6D" w:rsidRPr="00B2555A" w:rsidRDefault="00C64B6D" w:rsidP="00C64B6D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Ability to manage own time and workload</w:t>
            </w:r>
          </w:p>
          <w:p w14:paraId="44598238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38E57410" w14:textId="77777777" w:rsidR="00294088" w:rsidRPr="00B2555A" w:rsidRDefault="00C64B6D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Excellent </w:t>
            </w:r>
            <w:r w:rsidR="00294088"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communication skills </w:t>
            </w: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and the ability to work diplomatically with a diverse range of clients</w:t>
            </w:r>
          </w:p>
          <w:p w14:paraId="55A25BDC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50AADCCA" w14:textId="77777777" w:rsidR="00294088" w:rsidRPr="00B2555A" w:rsidRDefault="00C64B6D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Ability to work with a multi-disciplinary staff</w:t>
            </w:r>
            <w:r w:rsidR="00946DB6"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 team delivery and share knowledge</w:t>
            </w:r>
          </w:p>
          <w:p w14:paraId="45E5115E" w14:textId="77777777" w:rsidR="00946DB6" w:rsidRPr="00B2555A" w:rsidRDefault="00946DB6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7FD810C5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Ability to work un-supervised</w:t>
            </w:r>
          </w:p>
          <w:p w14:paraId="1F085CAA" w14:textId="77777777" w:rsidR="003847A6" w:rsidRPr="00B2555A" w:rsidRDefault="003847A6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1ED7AC6B" w14:textId="77777777" w:rsidR="003847A6" w:rsidRPr="00B2555A" w:rsidRDefault="003847A6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Ability to understand, and work</w:t>
            </w:r>
            <w:r w:rsidR="00946DB6"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 appropriately to</w:t>
            </w: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 xml:space="preserve"> a clients complex trust and touch issues</w:t>
            </w:r>
          </w:p>
          <w:p w14:paraId="52FE435C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3240" w:type="dxa"/>
          </w:tcPr>
          <w:p w14:paraId="7F6B0CFD" w14:textId="77777777" w:rsidR="007D491F" w:rsidRPr="00B2555A" w:rsidRDefault="007D491F" w:rsidP="007D491F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bCs w:val="0"/>
                <w:sz w:val="24"/>
              </w:rPr>
              <w:t>Evidence of continued professional development</w:t>
            </w:r>
          </w:p>
          <w:p w14:paraId="48DE4DAE" w14:textId="77777777" w:rsidR="00294088" w:rsidRPr="00B2555A" w:rsidRDefault="00294088" w:rsidP="00D064C1">
            <w:pPr>
              <w:rPr>
                <w:rFonts w:ascii="Calibri" w:hAnsi="Calibri" w:cs="Calibri"/>
                <w:sz w:val="24"/>
              </w:rPr>
            </w:pPr>
          </w:p>
        </w:tc>
      </w:tr>
      <w:tr w:rsidR="00294088" w:rsidRPr="00B2555A" w14:paraId="6C8A0608" w14:textId="77777777" w:rsidTr="64D6878A">
        <w:tc>
          <w:tcPr>
            <w:tcW w:w="1980" w:type="dxa"/>
          </w:tcPr>
          <w:p w14:paraId="0887C99B" w14:textId="77777777" w:rsidR="00294088" w:rsidRPr="00B2555A" w:rsidRDefault="00294088">
            <w:pPr>
              <w:pStyle w:val="Heading5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>Attitudes / Personal characteristics</w:t>
            </w:r>
          </w:p>
        </w:tc>
        <w:tc>
          <w:tcPr>
            <w:tcW w:w="5400" w:type="dxa"/>
          </w:tcPr>
          <w:p w14:paraId="5C4DE6A5" w14:textId="77777777" w:rsidR="00C64B6D" w:rsidRPr="00B2555A" w:rsidRDefault="003847A6" w:rsidP="00C64B6D">
            <w:pPr>
              <w:pStyle w:val="BodyTextIndent3"/>
              <w:ind w:left="0" w:firstLine="0"/>
              <w:rPr>
                <w:rFonts w:ascii="Calibri" w:hAnsi="Calibri" w:cs="Calibri"/>
              </w:rPr>
            </w:pPr>
            <w:r w:rsidRPr="00B2555A">
              <w:rPr>
                <w:rFonts w:ascii="Calibri" w:hAnsi="Calibri" w:cs="Calibri"/>
              </w:rPr>
              <w:t>Ability</w:t>
            </w:r>
            <w:r w:rsidR="00C64B6D" w:rsidRPr="00B2555A">
              <w:rPr>
                <w:rFonts w:ascii="Calibri" w:hAnsi="Calibri" w:cs="Calibri"/>
              </w:rPr>
              <w:t xml:space="preserve"> to work flexibly including evenings and weekends</w:t>
            </w:r>
          </w:p>
          <w:p w14:paraId="33962FA5" w14:textId="77777777" w:rsidR="00294088" w:rsidRPr="00B2555A" w:rsidRDefault="00294088">
            <w:pPr>
              <w:pStyle w:val="BodyTextIndent3"/>
              <w:ind w:left="0" w:firstLine="0"/>
              <w:rPr>
                <w:rFonts w:ascii="Calibri" w:hAnsi="Calibri" w:cs="Calibri"/>
              </w:rPr>
            </w:pPr>
          </w:p>
          <w:p w14:paraId="23AE8F68" w14:textId="77777777" w:rsidR="00C64B6D" w:rsidRPr="00B2555A" w:rsidRDefault="00C64B6D">
            <w:pPr>
              <w:pStyle w:val="BodyTextIndent3"/>
              <w:ind w:left="0" w:firstLine="0"/>
              <w:rPr>
                <w:rFonts w:ascii="Calibri" w:hAnsi="Calibri" w:cs="Calibri"/>
                <w:color w:val="FF0000"/>
              </w:rPr>
            </w:pPr>
            <w:r w:rsidRPr="00B2555A">
              <w:rPr>
                <w:rFonts w:ascii="Calibri" w:hAnsi="Calibri" w:cs="Calibri"/>
              </w:rPr>
              <w:t>Willingness to undergo further training</w:t>
            </w:r>
            <w:r w:rsidR="003847A6" w:rsidRPr="00B2555A">
              <w:rPr>
                <w:rFonts w:ascii="Calibri" w:hAnsi="Calibri" w:cs="Calibri"/>
              </w:rPr>
              <w:t xml:space="preserve"> </w:t>
            </w:r>
          </w:p>
          <w:p w14:paraId="7AC040AD" w14:textId="77777777" w:rsidR="00294088" w:rsidRPr="00B2555A" w:rsidRDefault="00294088">
            <w:pPr>
              <w:pStyle w:val="BodyTextIndent3"/>
              <w:ind w:left="0" w:firstLine="0"/>
              <w:rPr>
                <w:rFonts w:ascii="Calibri" w:hAnsi="Calibri" w:cs="Calibri"/>
              </w:rPr>
            </w:pPr>
          </w:p>
          <w:p w14:paraId="3C7E1A05" w14:textId="77777777" w:rsidR="00294088" w:rsidRPr="00B2555A" w:rsidRDefault="00294088">
            <w:pPr>
              <w:pStyle w:val="BodyText3"/>
              <w:rPr>
                <w:rFonts w:ascii="Calibri" w:hAnsi="Calibri" w:cs="Calibri"/>
                <w:sz w:val="24"/>
              </w:rPr>
            </w:pPr>
            <w:r w:rsidRPr="00B2555A">
              <w:rPr>
                <w:rFonts w:ascii="Calibri" w:hAnsi="Calibri" w:cs="Calibri"/>
                <w:sz w:val="24"/>
              </w:rPr>
              <w:t xml:space="preserve">Capacity to work under pressure </w:t>
            </w:r>
          </w:p>
          <w:p w14:paraId="4CB8FE51" w14:textId="77777777" w:rsidR="00294088" w:rsidRPr="00B2555A" w:rsidRDefault="00294088">
            <w:pPr>
              <w:rPr>
                <w:rFonts w:ascii="Calibri" w:hAnsi="Calibri" w:cs="Calibri"/>
                <w:b w:val="0"/>
                <w:bCs w:val="0"/>
                <w:sz w:val="24"/>
              </w:rPr>
            </w:pPr>
          </w:p>
          <w:p w14:paraId="700154B8" w14:textId="77777777" w:rsidR="00294088" w:rsidRPr="00B2555A" w:rsidRDefault="0029408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2555A">
              <w:rPr>
                <w:rFonts w:ascii="Calibri" w:hAnsi="Calibri" w:cs="Calibri"/>
                <w:b w:val="0"/>
                <w:bCs w:val="0"/>
              </w:rPr>
              <w:t>Capacity to work using own initiative as well as part of a team</w:t>
            </w:r>
          </w:p>
          <w:p w14:paraId="7E1C1B3D" w14:textId="77777777" w:rsidR="00C64B6D" w:rsidRPr="00B2555A" w:rsidRDefault="00C64B6D">
            <w:pPr>
              <w:pStyle w:val="Title"/>
              <w:jc w:val="left"/>
              <w:rPr>
                <w:rFonts w:ascii="Calibri" w:hAnsi="Calibri" w:cs="Calibri"/>
                <w:b w:val="0"/>
              </w:rPr>
            </w:pPr>
          </w:p>
          <w:p w14:paraId="174DF1DE" w14:textId="77777777" w:rsidR="00C64B6D" w:rsidRPr="00B2555A" w:rsidRDefault="00C64B6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2555A">
              <w:rPr>
                <w:rFonts w:ascii="Calibri" w:hAnsi="Calibri" w:cs="Calibri"/>
                <w:b w:val="0"/>
              </w:rPr>
              <w:t>Willingness to work to rules of confidentiality</w:t>
            </w:r>
          </w:p>
          <w:p w14:paraId="24448B1F" w14:textId="77777777" w:rsidR="00C64B6D" w:rsidRPr="00B2555A" w:rsidRDefault="00C64B6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7499E3F3" w14:textId="77777777" w:rsidR="00C64B6D" w:rsidRPr="00B2555A" w:rsidRDefault="00C64B6D" w:rsidP="00C64B6D">
            <w:pPr>
              <w:pStyle w:val="BodyTextIndent3"/>
              <w:ind w:left="0" w:firstLine="0"/>
              <w:rPr>
                <w:rFonts w:ascii="Calibri" w:hAnsi="Calibri" w:cs="Calibri"/>
              </w:rPr>
            </w:pPr>
            <w:r w:rsidRPr="00B2555A">
              <w:rPr>
                <w:rFonts w:ascii="Calibri" w:hAnsi="Calibri" w:cs="Calibri"/>
              </w:rPr>
              <w:t>Personal Commitment to Equalities issues</w:t>
            </w:r>
          </w:p>
          <w:p w14:paraId="4ECACA40" w14:textId="77777777" w:rsidR="00C64B6D" w:rsidRPr="00B2555A" w:rsidRDefault="00C64B6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240" w:type="dxa"/>
          </w:tcPr>
          <w:p w14:paraId="54BDE585" w14:textId="77777777" w:rsidR="00294088" w:rsidRPr="00B2555A" w:rsidRDefault="00C64B6D">
            <w:pPr>
              <w:pStyle w:val="Heading5"/>
              <w:rPr>
                <w:rFonts w:ascii="Calibri" w:hAnsi="Calibri" w:cs="Calibri"/>
                <w:b w:val="0"/>
                <w:sz w:val="24"/>
              </w:rPr>
            </w:pPr>
            <w:r w:rsidRPr="00B2555A">
              <w:rPr>
                <w:rFonts w:ascii="Calibri" w:hAnsi="Calibri" w:cs="Calibri"/>
                <w:b w:val="0"/>
                <w:sz w:val="24"/>
              </w:rPr>
              <w:t xml:space="preserve">Interest in </w:t>
            </w:r>
            <w:r w:rsidR="007D491F" w:rsidRPr="00B2555A">
              <w:rPr>
                <w:rFonts w:ascii="Calibri" w:hAnsi="Calibri" w:cs="Calibri"/>
                <w:b w:val="0"/>
                <w:sz w:val="24"/>
              </w:rPr>
              <w:t xml:space="preserve">an integrated health approach </w:t>
            </w:r>
          </w:p>
          <w:p w14:paraId="141B0B37" w14:textId="77777777" w:rsidR="00294088" w:rsidRPr="00B2555A" w:rsidRDefault="00294088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061664EF" w14:textId="234108E6" w:rsidR="00294088" w:rsidRPr="00B2555A" w:rsidRDefault="217EC336" w:rsidP="64D6878A">
      <w:pPr>
        <w:rPr>
          <w:rFonts w:ascii="Calibri" w:hAnsi="Calibri" w:cs="Calibri"/>
          <w:b w:val="0"/>
          <w:bCs w:val="0"/>
          <w:sz w:val="24"/>
        </w:rPr>
      </w:pPr>
      <w:r w:rsidRPr="64D6878A">
        <w:rPr>
          <w:rFonts w:ascii="Calibri" w:hAnsi="Calibri" w:cs="Calibri"/>
          <w:b w:val="0"/>
          <w:bCs w:val="0"/>
          <w:sz w:val="24"/>
        </w:rPr>
        <w:t>JRG date: 10/08/23</w:t>
      </w:r>
    </w:p>
    <w:p w14:paraId="242ADA66" w14:textId="77777777" w:rsidR="00294088" w:rsidRPr="00B2555A" w:rsidRDefault="00294088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4"/>
        </w:rPr>
      </w:pPr>
    </w:p>
    <w:p w14:paraId="1B095007" w14:textId="77777777" w:rsidR="00294088" w:rsidRPr="00B2555A" w:rsidRDefault="00294088">
      <w:pPr>
        <w:pStyle w:val="Title"/>
        <w:jc w:val="left"/>
        <w:rPr>
          <w:rFonts w:ascii="Calibri" w:hAnsi="Calibri" w:cs="Calibri"/>
          <w:b w:val="0"/>
          <w:bCs w:val="0"/>
        </w:rPr>
      </w:pPr>
    </w:p>
    <w:sectPr w:rsidR="00294088" w:rsidRPr="00B2555A">
      <w:footerReference w:type="even" r:id="rId12"/>
      <w:footerReference w:type="default" r:id="rId13"/>
      <w:pgSz w:w="11906" w:h="16838" w:code="9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6AAA" w14:textId="77777777" w:rsidR="006261F9" w:rsidRDefault="006261F9">
      <w:pPr>
        <w:pStyle w:val="Heading2"/>
      </w:pPr>
      <w:r>
        <w:separator/>
      </w:r>
    </w:p>
  </w:endnote>
  <w:endnote w:type="continuationSeparator" w:id="0">
    <w:p w14:paraId="4A1B8C14" w14:textId="77777777" w:rsidR="006261F9" w:rsidRDefault="006261F9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E25C" w14:textId="77777777" w:rsidR="00294088" w:rsidRDefault="00294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AE1D4" w14:textId="77777777" w:rsidR="00294088" w:rsidRDefault="00294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57FF" w14:textId="77777777" w:rsidR="00294088" w:rsidRDefault="00294088" w:rsidP="00C64B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B531" w14:textId="77777777" w:rsidR="006261F9" w:rsidRDefault="006261F9">
      <w:pPr>
        <w:pStyle w:val="Heading2"/>
      </w:pPr>
      <w:r>
        <w:separator/>
      </w:r>
    </w:p>
  </w:footnote>
  <w:footnote w:type="continuationSeparator" w:id="0">
    <w:p w14:paraId="766759A6" w14:textId="77777777" w:rsidR="006261F9" w:rsidRDefault="006261F9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F5"/>
    <w:multiLevelType w:val="hybridMultilevel"/>
    <w:tmpl w:val="5FBE8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C54F8"/>
    <w:multiLevelType w:val="hybridMultilevel"/>
    <w:tmpl w:val="0E4CD8B2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C6EEB"/>
    <w:multiLevelType w:val="hybridMultilevel"/>
    <w:tmpl w:val="F41EAB62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79"/>
    <w:multiLevelType w:val="hybridMultilevel"/>
    <w:tmpl w:val="8C54D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50245"/>
    <w:multiLevelType w:val="hybridMultilevel"/>
    <w:tmpl w:val="5D34FB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75469"/>
    <w:multiLevelType w:val="hybridMultilevel"/>
    <w:tmpl w:val="789A438E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D82F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5C3"/>
    <w:multiLevelType w:val="hybridMultilevel"/>
    <w:tmpl w:val="A6C66FE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1466F"/>
    <w:multiLevelType w:val="hybridMultilevel"/>
    <w:tmpl w:val="B5C0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539E"/>
    <w:multiLevelType w:val="hybridMultilevel"/>
    <w:tmpl w:val="D94610A0"/>
    <w:lvl w:ilvl="0" w:tplc="ECB4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06E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758C7"/>
    <w:multiLevelType w:val="hybridMultilevel"/>
    <w:tmpl w:val="30602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523C4"/>
    <w:multiLevelType w:val="hybridMultilevel"/>
    <w:tmpl w:val="C13EDE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F2DD0"/>
    <w:multiLevelType w:val="hybridMultilevel"/>
    <w:tmpl w:val="69623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848A9"/>
    <w:multiLevelType w:val="hybridMultilevel"/>
    <w:tmpl w:val="B97C5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03D63"/>
    <w:multiLevelType w:val="hybridMultilevel"/>
    <w:tmpl w:val="A17A4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5C5538"/>
    <w:multiLevelType w:val="hybridMultilevel"/>
    <w:tmpl w:val="FD1A5E2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C45E0"/>
    <w:multiLevelType w:val="hybridMultilevel"/>
    <w:tmpl w:val="B07C2F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1CD6C08"/>
    <w:multiLevelType w:val="hybridMultilevel"/>
    <w:tmpl w:val="679A16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C62DF"/>
    <w:multiLevelType w:val="hybridMultilevel"/>
    <w:tmpl w:val="7E40D55C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74A5C"/>
    <w:multiLevelType w:val="hybridMultilevel"/>
    <w:tmpl w:val="D01A2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805EF7"/>
    <w:multiLevelType w:val="hybridMultilevel"/>
    <w:tmpl w:val="E62A8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F1F30"/>
    <w:multiLevelType w:val="hybridMultilevel"/>
    <w:tmpl w:val="3C1682CA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3359"/>
    <w:multiLevelType w:val="hybridMultilevel"/>
    <w:tmpl w:val="1BACF5B2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2F575015"/>
    <w:multiLevelType w:val="hybridMultilevel"/>
    <w:tmpl w:val="2F623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57E47"/>
    <w:multiLevelType w:val="hybridMultilevel"/>
    <w:tmpl w:val="7C88D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B67E2"/>
    <w:multiLevelType w:val="hybridMultilevel"/>
    <w:tmpl w:val="487C3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7A3C09"/>
    <w:multiLevelType w:val="hybridMultilevel"/>
    <w:tmpl w:val="D4A670F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5A3074"/>
    <w:multiLevelType w:val="hybridMultilevel"/>
    <w:tmpl w:val="3CFA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76296"/>
    <w:multiLevelType w:val="hybridMultilevel"/>
    <w:tmpl w:val="C4EAD53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09C57E6"/>
    <w:multiLevelType w:val="hybridMultilevel"/>
    <w:tmpl w:val="948C228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80099"/>
    <w:multiLevelType w:val="hybridMultilevel"/>
    <w:tmpl w:val="89064A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BAE10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00BC3"/>
    <w:multiLevelType w:val="hybridMultilevel"/>
    <w:tmpl w:val="D1E0028A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112BC"/>
    <w:multiLevelType w:val="hybridMultilevel"/>
    <w:tmpl w:val="DCD8C828"/>
    <w:lvl w:ilvl="0" w:tplc="1B947AE4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A3965"/>
    <w:multiLevelType w:val="hybridMultilevel"/>
    <w:tmpl w:val="287CA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E74C8"/>
    <w:multiLevelType w:val="hybridMultilevel"/>
    <w:tmpl w:val="FBCA3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79223A"/>
    <w:multiLevelType w:val="hybridMultilevel"/>
    <w:tmpl w:val="AA2005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047FF"/>
    <w:multiLevelType w:val="hybridMultilevel"/>
    <w:tmpl w:val="9F921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25C74"/>
    <w:multiLevelType w:val="hybridMultilevel"/>
    <w:tmpl w:val="40440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732FA1"/>
    <w:multiLevelType w:val="hybridMultilevel"/>
    <w:tmpl w:val="FD987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85573"/>
    <w:multiLevelType w:val="hybridMultilevel"/>
    <w:tmpl w:val="B17423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B76B63"/>
    <w:multiLevelType w:val="hybridMultilevel"/>
    <w:tmpl w:val="0EA631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0223EA"/>
    <w:multiLevelType w:val="hybridMultilevel"/>
    <w:tmpl w:val="FB22E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777084"/>
    <w:multiLevelType w:val="hybridMultilevel"/>
    <w:tmpl w:val="CB46B3C4"/>
    <w:lvl w:ilvl="0" w:tplc="1B947AE4">
      <w:start w:val="1"/>
      <w:numFmt w:val="bullet"/>
      <w:lvlText w:val="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54127853">
    <w:abstractNumId w:val="28"/>
  </w:num>
  <w:num w:numId="2" w16cid:durableId="2128576505">
    <w:abstractNumId w:val="14"/>
  </w:num>
  <w:num w:numId="3" w16cid:durableId="1311056798">
    <w:abstractNumId w:val="6"/>
  </w:num>
  <w:num w:numId="4" w16cid:durableId="115415562">
    <w:abstractNumId w:val="31"/>
  </w:num>
  <w:num w:numId="5" w16cid:durableId="59132685">
    <w:abstractNumId w:val="21"/>
  </w:num>
  <w:num w:numId="6" w16cid:durableId="229507780">
    <w:abstractNumId w:val="16"/>
  </w:num>
  <w:num w:numId="7" w16cid:durableId="1348874013">
    <w:abstractNumId w:val="10"/>
  </w:num>
  <w:num w:numId="8" w16cid:durableId="718935381">
    <w:abstractNumId w:val="29"/>
  </w:num>
  <w:num w:numId="9" w16cid:durableId="601382132">
    <w:abstractNumId w:val="34"/>
  </w:num>
  <w:num w:numId="10" w16cid:durableId="873076853">
    <w:abstractNumId w:val="4"/>
  </w:num>
  <w:num w:numId="11" w16cid:durableId="484245955">
    <w:abstractNumId w:val="1"/>
  </w:num>
  <w:num w:numId="12" w16cid:durableId="1473749">
    <w:abstractNumId w:val="25"/>
  </w:num>
  <w:num w:numId="13" w16cid:durableId="1851065332">
    <w:abstractNumId w:val="27"/>
  </w:num>
  <w:num w:numId="14" w16cid:durableId="1829781404">
    <w:abstractNumId w:val="41"/>
  </w:num>
  <w:num w:numId="15" w16cid:durableId="1529294046">
    <w:abstractNumId w:val="2"/>
  </w:num>
  <w:num w:numId="16" w16cid:durableId="271396990">
    <w:abstractNumId w:val="30"/>
  </w:num>
  <w:num w:numId="17" w16cid:durableId="456602537">
    <w:abstractNumId w:val="39"/>
  </w:num>
  <w:num w:numId="18" w16cid:durableId="8337593">
    <w:abstractNumId w:val="11"/>
  </w:num>
  <w:num w:numId="19" w16cid:durableId="1981378318">
    <w:abstractNumId w:val="17"/>
  </w:num>
  <w:num w:numId="20" w16cid:durableId="229191050">
    <w:abstractNumId w:val="20"/>
  </w:num>
  <w:num w:numId="21" w16cid:durableId="554121700">
    <w:abstractNumId w:val="5"/>
  </w:num>
  <w:num w:numId="22" w16cid:durableId="1436634686">
    <w:abstractNumId w:val="32"/>
  </w:num>
  <w:num w:numId="23" w16cid:durableId="328678630">
    <w:abstractNumId w:val="3"/>
  </w:num>
  <w:num w:numId="24" w16cid:durableId="1142431089">
    <w:abstractNumId w:val="0"/>
  </w:num>
  <w:num w:numId="25" w16cid:durableId="617565365">
    <w:abstractNumId w:val="36"/>
  </w:num>
  <w:num w:numId="26" w16cid:durableId="293411671">
    <w:abstractNumId w:val="37"/>
  </w:num>
  <w:num w:numId="27" w16cid:durableId="324167231">
    <w:abstractNumId w:val="12"/>
  </w:num>
  <w:num w:numId="28" w16cid:durableId="1957519917">
    <w:abstractNumId w:val="15"/>
  </w:num>
  <w:num w:numId="29" w16cid:durableId="868958096">
    <w:abstractNumId w:val="38"/>
  </w:num>
  <w:num w:numId="30" w16cid:durableId="1845245431">
    <w:abstractNumId w:val="24"/>
  </w:num>
  <w:num w:numId="31" w16cid:durableId="1013653435">
    <w:abstractNumId w:val="19"/>
  </w:num>
  <w:num w:numId="32" w16cid:durableId="999312399">
    <w:abstractNumId w:val="13"/>
  </w:num>
  <w:num w:numId="33" w16cid:durableId="1704550915">
    <w:abstractNumId w:val="23"/>
  </w:num>
  <w:num w:numId="34" w16cid:durableId="1456410602">
    <w:abstractNumId w:val="22"/>
  </w:num>
  <w:num w:numId="35" w16cid:durableId="1736705774">
    <w:abstractNumId w:val="7"/>
  </w:num>
  <w:num w:numId="36" w16cid:durableId="1636525600">
    <w:abstractNumId w:val="9"/>
  </w:num>
  <w:num w:numId="37" w16cid:durableId="417680902">
    <w:abstractNumId w:val="18"/>
  </w:num>
  <w:num w:numId="38" w16cid:durableId="302005455">
    <w:abstractNumId w:val="8"/>
  </w:num>
  <w:num w:numId="39" w16cid:durableId="1403407745">
    <w:abstractNumId w:val="26"/>
  </w:num>
  <w:num w:numId="40" w16cid:durableId="2005744141">
    <w:abstractNumId w:val="40"/>
  </w:num>
  <w:num w:numId="41" w16cid:durableId="1233813499">
    <w:abstractNumId w:val="33"/>
  </w:num>
  <w:num w:numId="42" w16cid:durableId="9201444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647"/>
    <w:rsid w:val="000028DB"/>
    <w:rsid w:val="00022C94"/>
    <w:rsid w:val="000408F7"/>
    <w:rsid w:val="00294088"/>
    <w:rsid w:val="00366023"/>
    <w:rsid w:val="003847A6"/>
    <w:rsid w:val="00393B33"/>
    <w:rsid w:val="00400FE2"/>
    <w:rsid w:val="0044061F"/>
    <w:rsid w:val="00505B5C"/>
    <w:rsid w:val="00580874"/>
    <w:rsid w:val="005E5497"/>
    <w:rsid w:val="006115BD"/>
    <w:rsid w:val="006260EE"/>
    <w:rsid w:val="006261F9"/>
    <w:rsid w:val="0063337A"/>
    <w:rsid w:val="0069015C"/>
    <w:rsid w:val="006E2E16"/>
    <w:rsid w:val="00725C6E"/>
    <w:rsid w:val="0075361D"/>
    <w:rsid w:val="007568C9"/>
    <w:rsid w:val="007A2142"/>
    <w:rsid w:val="007D491F"/>
    <w:rsid w:val="007E7878"/>
    <w:rsid w:val="00826A2E"/>
    <w:rsid w:val="008639AF"/>
    <w:rsid w:val="008F5211"/>
    <w:rsid w:val="00917B5A"/>
    <w:rsid w:val="00946DB6"/>
    <w:rsid w:val="00950CBF"/>
    <w:rsid w:val="009567BA"/>
    <w:rsid w:val="00970371"/>
    <w:rsid w:val="00993C02"/>
    <w:rsid w:val="00A25642"/>
    <w:rsid w:val="00B101A2"/>
    <w:rsid w:val="00B15FF2"/>
    <w:rsid w:val="00B2555A"/>
    <w:rsid w:val="00B55E9C"/>
    <w:rsid w:val="00BC313A"/>
    <w:rsid w:val="00C211B4"/>
    <w:rsid w:val="00C43DAD"/>
    <w:rsid w:val="00C64B6D"/>
    <w:rsid w:val="00D064C1"/>
    <w:rsid w:val="00D203F3"/>
    <w:rsid w:val="00D80647"/>
    <w:rsid w:val="00DF068A"/>
    <w:rsid w:val="00E34348"/>
    <w:rsid w:val="00E52604"/>
    <w:rsid w:val="00EA4304"/>
    <w:rsid w:val="01D712DA"/>
    <w:rsid w:val="0627E17A"/>
    <w:rsid w:val="20D44EB8"/>
    <w:rsid w:val="217EC336"/>
    <w:rsid w:val="34798871"/>
    <w:rsid w:val="34CCF7B0"/>
    <w:rsid w:val="395302BA"/>
    <w:rsid w:val="39FCF488"/>
    <w:rsid w:val="3C13319E"/>
    <w:rsid w:val="64D6878A"/>
    <w:rsid w:val="6562665F"/>
    <w:rsid w:val="65B0DE6B"/>
    <w:rsid w:val="67340001"/>
    <w:rsid w:val="68BA1A42"/>
    <w:rsid w:val="749EA21F"/>
    <w:rsid w:val="79C6C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D298212"/>
  <w15:chartTrackingRefBased/>
  <w15:docId w15:val="{26275296-350E-458E-AA32-B055E72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</w:style>
  <w:style w:type="paragraph" w:styleId="BodyText">
    <w:name w:val="Body Text"/>
    <w:basedOn w:val="Normal"/>
    <w:rPr>
      <w:rFonts w:ascii="Arial" w:hAnsi="Arial" w:cs="Arial"/>
      <w:b w:val="0"/>
      <w:bCs w:val="0"/>
      <w:sz w:val="20"/>
    </w:rPr>
  </w:style>
  <w:style w:type="paragraph" w:styleId="BodyTextIndent3">
    <w:name w:val="Body Text Indent 3"/>
    <w:basedOn w:val="Normal"/>
    <w:pPr>
      <w:ind w:left="1361" w:hanging="641"/>
    </w:pPr>
    <w:rPr>
      <w:rFonts w:ascii="Times New Roman" w:hAnsi="Times New Roman"/>
      <w:b w:val="0"/>
      <w:bCs w:val="0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 w:val="0"/>
      <w:bCs w:val="0"/>
    </w:rPr>
  </w:style>
  <w:style w:type="paragraph" w:styleId="BodyTextIndent">
    <w:name w:val="Body Text Indent"/>
    <w:basedOn w:val="Normal"/>
    <w:pPr>
      <w:ind w:left="641" w:hanging="641"/>
    </w:pPr>
    <w:rPr>
      <w:rFonts w:ascii="Arial" w:hAnsi="Arial" w:cs="Arial"/>
      <w:b w:val="0"/>
      <w:bCs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b w:val="0"/>
      <w:bCs w:val="0"/>
      <w:sz w:val="24"/>
    </w:rPr>
  </w:style>
  <w:style w:type="paragraph" w:styleId="BodyText3">
    <w:name w:val="Body Text 3"/>
    <w:basedOn w:val="Normal"/>
    <w:rPr>
      <w:rFonts w:ascii="Gill Sans MT" w:hAnsi="Gill Sans MT" w:cs="Arial"/>
      <w:b w:val="0"/>
      <w:b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8" ma:contentTypeDescription="Create a new document." ma:contentTypeScope="" ma:versionID="67d3a3f50ae871fffdd8417a6053c59f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6b9ea971f6ec447a130392037b7ab22a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ovedtoPSReview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cb0f2-fa70-43aa-bf58-141ab7dc551a}" ma:internalName="TaxCatchAll" ma:showField="CatchAllData" ma:web="97332bd7-8b21-40d9-a206-908f62e5e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38f1c-9268-4f02-9c33-9f16a23af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vedtoPSReview" ma:index="24" nillable="true" ma:displayName="Moved to PS Review" ma:default="0" ma:format="Dropdown" ma:internalName="MovedtoPSReview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49fc3-7978-4d07-a487-a1bc6b334f96">
      <Terms xmlns="http://schemas.microsoft.com/office/infopath/2007/PartnerControls"/>
    </lcf76f155ced4ddcb4097134ff3c332f>
    <TaxCatchAll xmlns="97332bd7-8b21-40d9-a206-908f62e5ef9e" xsi:nil="true"/>
    <MovedtoPSReview xmlns="46049fc3-7978-4d07-a487-a1bc6b334f96">false</MovedtoPSReview>
  </documentManagement>
</p:properties>
</file>

<file path=customXml/itemProps1.xml><?xml version="1.0" encoding="utf-8"?>
<ds:datastoreItem xmlns:ds="http://schemas.openxmlformats.org/officeDocument/2006/customXml" ds:itemID="{494D0F3D-1307-4375-A65A-0048A00B84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87B260-F01C-48E7-8F6A-B22FD57DB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E4533-1A2F-4856-8628-6C463803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bd7-8b21-40d9-a206-908f62e5ef9e"/>
    <ds:schemaRef ds:uri="46049fc3-7978-4d07-a487-a1bc6b33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8E540-884D-40C4-9544-45F9AD0AE1BF}">
  <ds:schemaRefs>
    <ds:schemaRef ds:uri="http://schemas.microsoft.com/office/2006/metadata/properties"/>
    <ds:schemaRef ds:uri="http://schemas.microsoft.com/office/infopath/2007/PartnerControls"/>
    <ds:schemaRef ds:uri="46049fc3-7978-4d07-a487-a1bc6b334f96"/>
    <ds:schemaRef ds:uri="97332bd7-8b21-40d9-a206-908f62e5e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 Ruth Hecht</dc:creator>
  <cp:keywords/>
  <dc:description/>
  <cp:lastModifiedBy>Haylee Cowley</cp:lastModifiedBy>
  <cp:revision>16</cp:revision>
  <cp:lastPrinted>2008-09-23T15:14:00Z</cp:lastPrinted>
  <dcterms:created xsi:type="dcterms:W3CDTF">2021-09-21T13:07:00Z</dcterms:created>
  <dcterms:modified xsi:type="dcterms:W3CDTF">2023-08-31T11:14:00Z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BOM Admin</vt:lpwstr>
  </property>
  <property fmtid="{D5CDD505-2E9C-101B-9397-08002B2CF9AE}" pid="4" name="Order">
    <vt:lpwstr>717900.000000000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BOM Admin</vt:lpwstr>
  </property>
  <property fmtid="{D5CDD505-2E9C-101B-9397-08002B2CF9AE}" pid="10" name="ContentTypeId">
    <vt:lpwstr>0x010100ED9BE9A42BB3D94AB53BD54E0B2B6FD7</vt:lpwstr>
  </property>
  <property fmtid="{D5CDD505-2E9C-101B-9397-08002B2CF9AE}" pid="11" name="MediaServiceImageTags">
    <vt:lpwstr/>
  </property>
</Properties>
</file>